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color="808080" w:space="0" w:sz="4" w:val="single"/>
          <w:right w:space="0" w:sz="0" w:val="nil"/>
          <w:between w:space="0" w:sz="0" w:val="nil"/>
        </w:pBdr>
        <w:spacing w:after="170" w:lineRule="auto"/>
        <w:jc w:val="right"/>
        <w:rPr>
          <w:rFonts w:ascii="Eras Bk BT" w:cs="Eras Bk BT" w:eastAsia="Eras Bk BT" w:hAnsi="Eras Bk BT"/>
          <w:b w:val="1"/>
          <w:color w:val="000000"/>
          <w:sz w:val="32"/>
          <w:szCs w:val="32"/>
        </w:rPr>
      </w:pPr>
      <w:r w:rsidDel="00000000" w:rsidR="00000000" w:rsidRPr="00000000">
        <w:rPr>
          <w:rFonts w:ascii="Eras Bk BT" w:cs="Eras Bk BT" w:eastAsia="Eras Bk BT" w:hAnsi="Eras Bk BT"/>
          <w:b w:val="1"/>
          <w:sz w:val="32"/>
          <w:szCs w:val="32"/>
          <w:rtl w:val="0"/>
        </w:rPr>
        <w:t xml:space="preserve">WebNova</w:t>
      </w:r>
      <w:r w:rsidDel="00000000" w:rsidR="00000000" w:rsidRPr="00000000">
        <w:rPr>
          <w:rtl w:val="0"/>
        </w:rPr>
      </w:r>
    </w:p>
    <w:p w:rsidR="00000000" w:rsidDel="00000000" w:rsidP="00000000" w:rsidRDefault="00000000" w:rsidRPr="00000000" w14:paraId="0000000A">
      <w:pPr>
        <w:pStyle w:val="Title"/>
        <w:pBdr>
          <w:bottom w:color="000000" w:space="0" w:sz="0" w:val="none"/>
        </w:pBdr>
        <w:rPr/>
      </w:pPr>
      <w:r w:rsidDel="00000000" w:rsidR="00000000" w:rsidRPr="00000000">
        <w:rPr>
          <w:rtl w:val="0"/>
        </w:rPr>
        <w:t xml:space="preserve">Manual de Usuario</w:t>
      </w:r>
    </w:p>
    <w:p w:rsidR="00000000" w:rsidDel="00000000" w:rsidP="00000000" w:rsidRDefault="00000000" w:rsidRPr="00000000" w14:paraId="0000000B">
      <w:pPr>
        <w:pStyle w:val="Subtitle"/>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120" w:lineRule="auto"/>
        <w:jc w:val="right"/>
        <w:rPr>
          <w:rFonts w:ascii="NewsGotT" w:cs="NewsGotT" w:eastAsia="NewsGotT" w:hAnsi="NewsGotT"/>
          <w:color w:val="000000"/>
        </w:rPr>
      </w:pPr>
      <w:r w:rsidDel="00000000" w:rsidR="00000000" w:rsidRPr="00000000">
        <w:rPr>
          <w:rFonts w:ascii="NewsGotT" w:cs="NewsGotT" w:eastAsia="NewsGotT" w:hAnsi="NewsGotT"/>
          <w:color w:val="000000"/>
          <w:rtl w:val="0"/>
        </w:rPr>
        <w:t xml:space="preserve">Versión: n°1</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120" w:lineRule="auto"/>
        <w:jc w:val="right"/>
        <w:rPr>
          <w:rFonts w:ascii="NewsGotT" w:cs="NewsGotT" w:eastAsia="NewsGotT" w:hAnsi="NewsGotT"/>
          <w:color w:val="000000"/>
        </w:rPr>
        <w:sectPr>
          <w:pgSz w:h="16837" w:w="11905" w:orient="portrait"/>
          <w:pgMar w:bottom="1134" w:top="1134" w:left="1134" w:right="1134" w:header="720" w:footer="720"/>
          <w:pgNumType w:start="1"/>
        </w:sectPr>
      </w:pPr>
      <w:r w:rsidDel="00000000" w:rsidR="00000000" w:rsidRPr="00000000">
        <w:rPr>
          <w:rFonts w:ascii="NewsGotT" w:cs="NewsGotT" w:eastAsia="NewsGotT" w:hAnsi="NewsGotT"/>
          <w:color w:val="000000"/>
          <w:rtl w:val="0"/>
        </w:rPr>
        <w:t xml:space="preserve">Fecha: 14/12/2024</w:t>
      </w:r>
    </w:p>
    <w:p w:rsidR="00000000" w:rsidDel="00000000" w:rsidP="00000000" w:rsidRDefault="00000000" w:rsidRPr="00000000" w14:paraId="00000012">
      <w:pPr>
        <w:keepNext w:val="1"/>
        <w:pBdr>
          <w:top w:space="0" w:sz="0" w:val="nil"/>
          <w:left w:space="0" w:sz="0" w:val="nil"/>
          <w:bottom w:space="0" w:sz="0" w:val="nil"/>
          <w:right w:space="0" w:sz="0" w:val="nil"/>
          <w:between w:space="0" w:sz="0" w:val="nil"/>
        </w:pBdr>
        <w:spacing w:after="120" w:before="240"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120" w:lineRule="auto"/>
        <w:jc w:val="center"/>
        <w:rPr>
          <w:rFonts w:ascii="Eras Md BT" w:cs="Eras Md BT" w:eastAsia="Eras Md BT" w:hAnsi="Eras Md BT"/>
          <w:b w:val="1"/>
          <w:color w:val="000000"/>
          <w:sz w:val="28"/>
          <w:szCs w:val="28"/>
        </w:rPr>
      </w:pPr>
      <w:r w:rsidDel="00000000" w:rsidR="00000000" w:rsidRPr="00000000">
        <w:rPr>
          <w:rFonts w:ascii="Eras Md BT" w:cs="Eras Md BT" w:eastAsia="Eras Md BT" w:hAnsi="Eras Md BT"/>
          <w:b w:val="1"/>
          <w:color w:val="000000"/>
          <w:sz w:val="28"/>
          <w:szCs w:val="28"/>
          <w:rtl w:val="0"/>
        </w:rPr>
        <w:t xml:space="preserve">HOJA DE CONTROL</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tbl>
      <w:tblPr>
        <w:tblStyle w:val="Table1"/>
        <w:tblW w:w="9071.0" w:type="dxa"/>
        <w:jc w:val="left"/>
        <w:tblInd w:w="-55.0" w:type="dxa"/>
        <w:tblLayout w:type="fixed"/>
        <w:tblLook w:val="0000"/>
      </w:tblPr>
      <w:tblGrid>
        <w:gridCol w:w="2208"/>
        <w:gridCol w:w="3002"/>
        <w:gridCol w:w="2199"/>
        <w:gridCol w:w="1662"/>
        <w:tblGridChange w:id="0">
          <w:tblGrid>
            <w:gridCol w:w="2208"/>
            <w:gridCol w:w="3002"/>
            <w:gridCol w:w="2199"/>
            <w:gridCol w:w="1662"/>
          </w:tblGrid>
        </w:tblGridChange>
      </w:tblGrid>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6">
            <w:pPr>
              <w:pBdr>
                <w:top w:space="0" w:sz="0" w:val="nil"/>
                <w:left w:space="0" w:sz="0" w:val="nil"/>
                <w:bottom w:space="0" w:sz="0" w:val="nil"/>
                <w:right w:space="0" w:sz="0" w:val="nil"/>
                <w:between w:space="0" w:sz="0" w:val="nil"/>
              </w:pBdr>
              <w:jc w:val="both"/>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Proyecto</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7">
            <w:pPr>
              <w:pBdr>
                <w:top w:space="0" w:sz="0" w:val="nil"/>
                <w:left w:space="0" w:sz="0" w:val="nil"/>
                <w:bottom w:space="0" w:sz="0" w:val="nil"/>
                <w:right w:space="0" w:sz="0" w:val="nil"/>
                <w:between w:space="0" w:sz="0" w:val="nil"/>
              </w:pBdr>
              <w:jc w:val="both"/>
              <w:rPr>
                <w:rFonts w:ascii="NewsGotT" w:cs="NewsGotT" w:eastAsia="NewsGotT" w:hAnsi="NewsGotT"/>
                <w:color w:val="000000"/>
                <w:sz w:val="20"/>
                <w:szCs w:val="20"/>
              </w:rPr>
            </w:pPr>
            <w:r w:rsidDel="00000000" w:rsidR="00000000" w:rsidRPr="00000000">
              <w:rPr>
                <w:rFonts w:ascii="NewsGotT" w:cs="NewsGotT" w:eastAsia="NewsGotT" w:hAnsi="NewsGotT"/>
                <w:sz w:val="20"/>
                <w:szCs w:val="20"/>
                <w:rtl w:val="0"/>
              </w:rPr>
              <w:t xml:space="preserve">WebNova</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A">
            <w:pPr>
              <w:pBdr>
                <w:top w:space="0" w:sz="0" w:val="nil"/>
                <w:left w:space="0" w:sz="0" w:val="nil"/>
                <w:bottom w:space="0" w:sz="0" w:val="nil"/>
                <w:right w:space="0" w:sz="0" w:val="nil"/>
                <w:between w:space="0" w:sz="0" w:val="nil"/>
              </w:pBdr>
              <w:jc w:val="both"/>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Entregable</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B">
            <w:pPr>
              <w:pBdr>
                <w:top w:space="0" w:sz="0" w:val="nil"/>
                <w:left w:space="0" w:sz="0" w:val="nil"/>
                <w:bottom w:space="0" w:sz="0" w:val="nil"/>
                <w:right w:space="0" w:sz="0" w:val="nil"/>
                <w:between w:space="0" w:sz="0" w:val="nil"/>
              </w:pBdr>
              <w:jc w:val="both"/>
              <w:rPr>
                <w:rFonts w:ascii="NewsGotT" w:cs="NewsGotT" w:eastAsia="NewsGotT" w:hAnsi="NewsGotT"/>
                <w:color w:val="000000"/>
                <w:sz w:val="20"/>
                <w:szCs w:val="20"/>
              </w:rPr>
            </w:pPr>
            <w:r w:rsidDel="00000000" w:rsidR="00000000" w:rsidRPr="00000000">
              <w:rPr>
                <w:rFonts w:ascii="NewsGotT" w:cs="NewsGotT" w:eastAsia="NewsGotT" w:hAnsi="NewsGotT"/>
                <w:color w:val="000000"/>
                <w:sz w:val="20"/>
                <w:szCs w:val="20"/>
                <w:rtl w:val="0"/>
              </w:rPr>
              <w:t xml:space="preserve">Manual de Usuario</w:t>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E">
            <w:pPr>
              <w:pBdr>
                <w:top w:space="0" w:sz="0" w:val="nil"/>
                <w:left w:space="0" w:sz="0" w:val="nil"/>
                <w:bottom w:space="0" w:sz="0" w:val="nil"/>
                <w:right w:space="0" w:sz="0" w:val="nil"/>
                <w:between w:space="0" w:sz="0" w:val="nil"/>
              </w:pBdr>
              <w:jc w:val="both"/>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Autor</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F">
            <w:pPr>
              <w:pBdr>
                <w:top w:space="0" w:sz="0" w:val="nil"/>
                <w:left w:space="0" w:sz="0" w:val="nil"/>
                <w:bottom w:space="0" w:sz="0" w:val="nil"/>
                <w:right w:space="0" w:sz="0" w:val="nil"/>
                <w:between w:space="0" w:sz="0" w:val="nil"/>
              </w:pBdr>
              <w:jc w:val="both"/>
              <w:rPr>
                <w:rFonts w:ascii="NewsGotT" w:cs="NewsGotT" w:eastAsia="NewsGotT" w:hAnsi="NewsGotT"/>
                <w:color w:val="000000"/>
                <w:sz w:val="20"/>
                <w:szCs w:val="20"/>
              </w:rPr>
            </w:pPr>
            <w:r w:rsidDel="00000000" w:rsidR="00000000" w:rsidRPr="00000000">
              <w:rPr>
                <w:rFonts w:ascii="NewsGotT" w:cs="NewsGotT" w:eastAsia="NewsGotT" w:hAnsi="NewsGotT"/>
                <w:sz w:val="20"/>
                <w:szCs w:val="20"/>
                <w:rtl w:val="0"/>
              </w:rPr>
              <w:t xml:space="preserve">Cristóbal Prado </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2">
            <w:pPr>
              <w:pBdr>
                <w:top w:space="0" w:sz="0" w:val="nil"/>
                <w:left w:space="0" w:sz="0" w:val="nil"/>
                <w:bottom w:space="0" w:sz="0" w:val="nil"/>
                <w:right w:space="0" w:sz="0" w:val="nil"/>
                <w:between w:space="0" w:sz="0" w:val="nil"/>
              </w:pBdr>
              <w:jc w:val="both"/>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Versión/Edición</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3">
            <w:pPr>
              <w:pBdr>
                <w:top w:space="0" w:sz="0" w:val="nil"/>
                <w:left w:space="0" w:sz="0" w:val="nil"/>
                <w:bottom w:space="0" w:sz="0" w:val="nil"/>
                <w:right w:space="0" w:sz="0" w:val="nil"/>
                <w:between w:space="0" w:sz="0" w:val="nil"/>
              </w:pBdr>
              <w:jc w:val="both"/>
              <w:rPr>
                <w:rFonts w:ascii="NewsGotT" w:cs="NewsGotT" w:eastAsia="NewsGotT" w:hAnsi="NewsGotT"/>
                <w:color w:val="000000"/>
                <w:sz w:val="20"/>
                <w:szCs w:val="20"/>
              </w:rPr>
            </w:pPr>
            <w:r w:rsidDel="00000000" w:rsidR="00000000" w:rsidRPr="00000000">
              <w:rPr>
                <w:rFonts w:ascii="NewsGotT" w:cs="NewsGotT" w:eastAsia="NewsGotT" w:hAnsi="NewsGotT"/>
                <w:sz w:val="20"/>
                <w:szCs w:val="20"/>
                <w:rtl w:val="0"/>
              </w:rPr>
              <w:t xml:space="preserve">1.0</w:t>
            </w: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4">
            <w:pPr>
              <w:pBdr>
                <w:top w:space="0" w:sz="0" w:val="nil"/>
                <w:left w:space="0" w:sz="0" w:val="nil"/>
                <w:bottom w:space="0" w:sz="0" w:val="nil"/>
                <w:right w:space="0" w:sz="0" w:val="nil"/>
                <w:between w:space="0" w:sz="0" w:val="nil"/>
              </w:pBdr>
              <w:jc w:val="both"/>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Fecha Versión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5">
            <w:pPr>
              <w:pBdr>
                <w:top w:space="0" w:sz="0" w:val="nil"/>
                <w:left w:space="0" w:sz="0" w:val="nil"/>
                <w:bottom w:space="0" w:sz="0" w:val="nil"/>
                <w:right w:space="0" w:sz="0" w:val="nil"/>
                <w:between w:space="0" w:sz="0" w:val="nil"/>
              </w:pBdr>
              <w:jc w:val="center"/>
              <w:rPr>
                <w:rFonts w:ascii="NewsGotT" w:cs="NewsGotT" w:eastAsia="NewsGotT" w:hAnsi="NewsGotT"/>
                <w:color w:val="000000"/>
                <w:sz w:val="20"/>
                <w:szCs w:val="20"/>
              </w:rPr>
            </w:pPr>
            <w:r w:rsidDel="00000000" w:rsidR="00000000" w:rsidRPr="00000000">
              <w:rPr>
                <w:rFonts w:ascii="NewsGotT" w:cs="NewsGotT" w:eastAsia="NewsGotT" w:hAnsi="NewsGotT"/>
                <w:sz w:val="20"/>
                <w:szCs w:val="20"/>
                <w:rtl w:val="0"/>
              </w:rPr>
              <w:t xml:space="preserve">16/12/2024</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6">
            <w:pPr>
              <w:pBdr>
                <w:top w:space="0" w:sz="0" w:val="nil"/>
                <w:left w:space="0" w:sz="0" w:val="nil"/>
                <w:bottom w:space="0" w:sz="0" w:val="nil"/>
                <w:right w:space="0" w:sz="0" w:val="nil"/>
                <w:between w:space="0" w:sz="0" w:val="nil"/>
              </w:pBdr>
              <w:jc w:val="both"/>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Aprobado por</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rFonts w:ascii="NewsGotT" w:cs="NewsGotT" w:eastAsia="NewsGotT" w:hAnsi="NewsGotT"/>
                <w:color w:val="000000"/>
                <w:sz w:val="20"/>
                <w:szCs w:val="20"/>
              </w:rPr>
            </w:pPr>
            <w:r w:rsidDel="00000000" w:rsidR="00000000" w:rsidRPr="00000000">
              <w:rPr>
                <w:rFonts w:ascii="NewsGotT" w:cs="NewsGotT" w:eastAsia="NewsGotT" w:hAnsi="NewsGotT"/>
                <w:sz w:val="20"/>
                <w:szCs w:val="20"/>
                <w:rtl w:val="0"/>
              </w:rPr>
              <w:t xml:space="preserve">Cristóbal Prado </w:t>
            </w: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8">
            <w:pPr>
              <w:pBdr>
                <w:top w:space="0" w:sz="0" w:val="nil"/>
                <w:left w:space="0" w:sz="0" w:val="nil"/>
                <w:bottom w:space="0" w:sz="0" w:val="nil"/>
                <w:right w:space="0" w:sz="0" w:val="nil"/>
                <w:between w:space="0" w:sz="0" w:val="nil"/>
              </w:pBdr>
              <w:jc w:val="both"/>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Fecha Aprobación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9">
            <w:pPr>
              <w:pBdr>
                <w:top w:space="0" w:sz="0" w:val="nil"/>
                <w:left w:space="0" w:sz="0" w:val="nil"/>
                <w:bottom w:space="0" w:sz="0" w:val="nil"/>
                <w:right w:space="0" w:sz="0" w:val="nil"/>
                <w:between w:space="0" w:sz="0" w:val="nil"/>
              </w:pBdr>
              <w:jc w:val="center"/>
              <w:rPr>
                <w:rFonts w:ascii="NewsGotT" w:cs="NewsGotT" w:eastAsia="NewsGotT" w:hAnsi="NewsGotT"/>
                <w:color w:val="000000"/>
                <w:sz w:val="20"/>
                <w:szCs w:val="20"/>
              </w:rPr>
            </w:pPr>
            <w:r w:rsidDel="00000000" w:rsidR="00000000" w:rsidRPr="00000000">
              <w:rPr>
                <w:rFonts w:ascii="NewsGotT" w:cs="NewsGotT" w:eastAsia="NewsGotT" w:hAnsi="NewsGotT"/>
                <w:sz w:val="20"/>
                <w:szCs w:val="20"/>
                <w:rtl w:val="0"/>
              </w:rPr>
              <w:t xml:space="preserve">Pendiente </w:t>
            </w:r>
            <w:r w:rsidDel="00000000" w:rsidR="00000000" w:rsidRPr="00000000">
              <w:rPr>
                <w:rtl w:val="0"/>
              </w:rPr>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rPr>
          <w:rFonts w:ascii="NewsGotT" w:cs="NewsGotT" w:eastAsia="NewsGotT" w:hAnsi="NewsGotT"/>
          <w:color w:val="00000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rPr>
          <w:rFonts w:ascii="NewsGotT" w:cs="NewsGotT" w:eastAsia="NewsGotT" w:hAnsi="NewsGotT"/>
          <w:color w:val="000000"/>
        </w:rPr>
      </w:pPr>
      <w:r w:rsidDel="00000000" w:rsidR="00000000" w:rsidRPr="00000000">
        <w:rPr>
          <w:rFonts w:ascii="NewsGotT" w:cs="NewsGotT" w:eastAsia="NewsGotT" w:hAnsi="NewsGotT"/>
          <w:color w:val="000000"/>
          <w:rtl w:val="0"/>
        </w:rPr>
        <w:t xml:space="preserve">REGISTRO DE CAMBIOS</w:t>
      </w:r>
    </w:p>
    <w:p w:rsidR="00000000" w:rsidDel="00000000" w:rsidP="00000000" w:rsidRDefault="00000000" w:rsidRPr="00000000" w14:paraId="0000002D">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tbl>
      <w:tblPr>
        <w:tblStyle w:val="Table2"/>
        <w:tblW w:w="9071.000000000002" w:type="dxa"/>
        <w:jc w:val="left"/>
        <w:tblInd w:w="-61.0" w:type="dxa"/>
        <w:tblLayout w:type="fixed"/>
        <w:tblLook w:val="0000"/>
      </w:tblPr>
      <w:tblGrid>
        <w:gridCol w:w="894"/>
        <w:gridCol w:w="2863"/>
        <w:gridCol w:w="3646"/>
        <w:gridCol w:w="1668"/>
        <w:tblGridChange w:id="0">
          <w:tblGrid>
            <w:gridCol w:w="894"/>
            <w:gridCol w:w="2863"/>
            <w:gridCol w:w="3646"/>
            <w:gridCol w:w="1668"/>
          </w:tblGrid>
        </w:tblGridChange>
      </w:tblGrid>
      <w:tr>
        <w:trPr>
          <w:cantSplit w:val="0"/>
          <w:tblHeader w:val="0"/>
        </w:trPr>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jc w:val="center"/>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Versión</w:t>
            </w:r>
          </w:p>
        </w:tc>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F">
            <w:pPr>
              <w:pBdr>
                <w:top w:space="0" w:sz="0" w:val="nil"/>
                <w:left w:space="0" w:sz="0" w:val="nil"/>
                <w:bottom w:space="0" w:sz="0" w:val="nil"/>
                <w:right w:space="0" w:sz="0" w:val="nil"/>
                <w:between w:space="0" w:sz="0" w:val="nil"/>
              </w:pBdr>
              <w:jc w:val="center"/>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Causa del Cambio</w:t>
            </w:r>
          </w:p>
        </w:tc>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0">
            <w:pPr>
              <w:pBdr>
                <w:top w:space="0" w:sz="0" w:val="nil"/>
                <w:left w:space="0" w:sz="0" w:val="nil"/>
                <w:bottom w:space="0" w:sz="0" w:val="nil"/>
                <w:right w:space="0" w:sz="0" w:val="nil"/>
                <w:between w:space="0" w:sz="0" w:val="nil"/>
              </w:pBdr>
              <w:jc w:val="center"/>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Responsable del Cambio</w:t>
            </w:r>
          </w:p>
        </w:tc>
        <w:tc>
          <w:tcPr>
            <w:tcBorders>
              <w:top w:color="808080" w:space="0" w:sz="4" w:val="single"/>
              <w:left w:color="808080" w:space="0" w:sz="4" w:val="single"/>
              <w:bottom w:color="808080" w:space="0" w:sz="4" w:val="single"/>
              <w:right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1">
            <w:pPr>
              <w:pBdr>
                <w:top w:space="0" w:sz="0" w:val="nil"/>
                <w:left w:space="0" w:sz="0" w:val="nil"/>
                <w:bottom w:space="0" w:sz="0" w:val="nil"/>
                <w:right w:space="0" w:sz="0" w:val="nil"/>
                <w:between w:space="0" w:sz="0" w:val="nil"/>
              </w:pBdr>
              <w:jc w:val="center"/>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Fecha del Cambio</w:t>
            </w:r>
          </w:p>
        </w:tc>
      </w:tr>
      <w:tr>
        <w:trPr>
          <w:cantSplit w:val="0"/>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2">
            <w:pPr>
              <w:pBdr>
                <w:top w:space="0" w:sz="0" w:val="nil"/>
                <w:left w:space="0" w:sz="0" w:val="nil"/>
                <w:bottom w:space="0" w:sz="0" w:val="nil"/>
                <w:right w:space="0" w:sz="0" w:val="nil"/>
                <w:between w:space="0" w:sz="0" w:val="nil"/>
              </w:pBdr>
              <w:jc w:val="center"/>
              <w:rPr>
                <w:rFonts w:ascii="NewsGotT" w:cs="NewsGotT" w:eastAsia="NewsGotT" w:hAnsi="NewsGotT"/>
                <w:color w:val="000000"/>
                <w:sz w:val="20"/>
                <w:szCs w:val="20"/>
              </w:rPr>
            </w:pPr>
            <w:r w:rsidDel="00000000" w:rsidR="00000000" w:rsidRPr="00000000">
              <w:rPr>
                <w:rFonts w:ascii="NewsGotT" w:cs="NewsGotT" w:eastAsia="NewsGotT" w:hAnsi="NewsGotT"/>
                <w:sz w:val="20"/>
                <w:szCs w:val="20"/>
                <w:rtl w:val="0"/>
              </w:rPr>
              <w:t xml:space="preserve">1.0</w:t>
            </w: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3">
            <w:pPr>
              <w:pBdr>
                <w:top w:space="0" w:sz="0" w:val="nil"/>
                <w:left w:space="0" w:sz="0" w:val="nil"/>
                <w:bottom w:space="0" w:sz="0" w:val="nil"/>
                <w:right w:space="0" w:sz="0" w:val="nil"/>
                <w:between w:space="0" w:sz="0" w:val="nil"/>
              </w:pBdr>
              <w:jc w:val="center"/>
              <w:rPr>
                <w:rFonts w:ascii="NewsGotT" w:cs="NewsGotT" w:eastAsia="NewsGotT" w:hAnsi="NewsGotT"/>
                <w:color w:val="000000"/>
                <w:sz w:val="20"/>
                <w:szCs w:val="20"/>
              </w:rPr>
            </w:pPr>
            <w:r w:rsidDel="00000000" w:rsidR="00000000" w:rsidRPr="00000000">
              <w:rPr>
                <w:rFonts w:ascii="NewsGotT" w:cs="NewsGotT" w:eastAsia="NewsGotT" w:hAnsi="NewsGotT"/>
                <w:sz w:val="20"/>
                <w:szCs w:val="20"/>
                <w:rtl w:val="0"/>
              </w:rPr>
              <w:t xml:space="preserve">creación y orientación del usuario.</w:t>
            </w: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4">
            <w:pPr>
              <w:pBdr>
                <w:top w:space="0" w:sz="0" w:val="nil"/>
                <w:left w:space="0" w:sz="0" w:val="nil"/>
                <w:bottom w:space="0" w:sz="0" w:val="nil"/>
                <w:right w:space="0" w:sz="0" w:val="nil"/>
                <w:between w:space="0" w:sz="0" w:val="nil"/>
              </w:pBdr>
              <w:jc w:val="center"/>
              <w:rPr>
                <w:rFonts w:ascii="NewsGotT" w:cs="NewsGotT" w:eastAsia="NewsGotT" w:hAnsi="NewsGotT"/>
                <w:color w:val="000000"/>
                <w:sz w:val="20"/>
                <w:szCs w:val="20"/>
              </w:rPr>
            </w:pPr>
            <w:r w:rsidDel="00000000" w:rsidR="00000000" w:rsidRPr="00000000">
              <w:rPr>
                <w:rFonts w:ascii="NewsGotT" w:cs="NewsGotT" w:eastAsia="NewsGotT" w:hAnsi="NewsGotT"/>
                <w:sz w:val="20"/>
                <w:szCs w:val="20"/>
                <w:rtl w:val="0"/>
              </w:rPr>
              <w:t xml:space="preserve">Cristóbal Prado </w:t>
            </w:r>
            <w:r w:rsidDel="00000000" w:rsidR="00000000" w:rsidRPr="00000000">
              <w:rPr>
                <w:rtl w:val="0"/>
              </w:rPr>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jc w:val="center"/>
              <w:rPr>
                <w:rFonts w:ascii="NewsGotT" w:cs="NewsGotT" w:eastAsia="NewsGotT" w:hAnsi="NewsGotT"/>
                <w:color w:val="000000"/>
                <w:sz w:val="20"/>
                <w:szCs w:val="20"/>
              </w:rPr>
            </w:pPr>
            <w:r w:rsidDel="00000000" w:rsidR="00000000" w:rsidRPr="00000000">
              <w:rPr>
                <w:rFonts w:ascii="NewsGotT" w:cs="NewsGotT" w:eastAsia="NewsGotT" w:hAnsi="NewsGotT"/>
                <w:sz w:val="20"/>
                <w:szCs w:val="20"/>
                <w:rtl w:val="0"/>
              </w:rPr>
              <w:t xml:space="preserve">16/12/2024</w:t>
            </w:r>
            <w:r w:rsidDel="00000000" w:rsidR="00000000" w:rsidRPr="00000000">
              <w:rPr>
                <w:rtl w:val="0"/>
              </w:rPr>
            </w:r>
          </w:p>
        </w:tc>
      </w:tr>
      <w:tr>
        <w:trPr>
          <w:cantSplit w:val="0"/>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jc w:val="center"/>
              <w:rPr>
                <w:rFonts w:ascii="NewsGotT" w:cs="NewsGotT" w:eastAsia="NewsGotT" w:hAnsi="NewsGotT"/>
                <w:color w:val="000000"/>
                <w:sz w:val="20"/>
                <w:szCs w:val="20"/>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jc w:val="center"/>
              <w:rPr>
                <w:rFonts w:ascii="NewsGotT" w:cs="NewsGotT" w:eastAsia="NewsGotT" w:hAnsi="NewsGotT"/>
                <w:color w:val="000000"/>
                <w:sz w:val="20"/>
                <w:szCs w:val="20"/>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jc w:val="center"/>
              <w:rPr>
                <w:rFonts w:ascii="NewsGotT" w:cs="NewsGotT" w:eastAsia="NewsGotT" w:hAnsi="NewsGotT"/>
                <w:color w:val="000000"/>
                <w:sz w:val="20"/>
                <w:szCs w:val="20"/>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jc w:val="center"/>
              <w:rPr>
                <w:rFonts w:ascii="NewsGotT" w:cs="NewsGotT" w:eastAsia="NewsGotT" w:hAnsi="NewsGotT"/>
                <w:color w:val="000000"/>
                <w:sz w:val="20"/>
                <w:szCs w:val="20"/>
              </w:rPr>
            </w:pPr>
            <w:r w:rsidDel="00000000" w:rsidR="00000000" w:rsidRPr="00000000">
              <w:rPr>
                <w:rtl w:val="0"/>
              </w:rPr>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3D">
      <w:pPr>
        <w:widowControl w:val="1"/>
        <w:spacing w:after="200" w:line="276" w:lineRule="auto"/>
        <w:rPr>
          <w:rFonts w:ascii="NewsGotT" w:cs="NewsGotT" w:eastAsia="NewsGotT" w:hAnsi="NewsGot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E">
      <w:pPr>
        <w:rPr>
          <w:color w:val="31849b"/>
        </w:rPr>
      </w:pPr>
      <w:r w:rsidDel="00000000" w:rsidR="00000000" w:rsidRPr="00000000">
        <w:rPr>
          <w:rFonts w:ascii="Arial" w:cs="Arial" w:eastAsia="Arial" w:hAnsi="Arial"/>
          <w:b w:val="1"/>
          <w:color w:val="31849b"/>
          <w:sz w:val="32"/>
          <w:szCs w:val="32"/>
          <w:rtl w:val="0"/>
        </w:rPr>
        <w:t xml:space="preserve">Tabla</w:t>
      </w:r>
      <w:r w:rsidDel="00000000" w:rsidR="00000000" w:rsidRPr="00000000">
        <w:rPr>
          <w:b w:val="1"/>
          <w:color w:val="31849b"/>
          <w:sz w:val="32"/>
          <w:szCs w:val="32"/>
          <w:rtl w:val="0"/>
        </w:rPr>
        <w:t xml:space="preserve"> </w:t>
      </w:r>
      <w:r w:rsidDel="00000000" w:rsidR="00000000" w:rsidRPr="00000000">
        <w:rPr>
          <w:rFonts w:ascii="Arial" w:cs="Arial" w:eastAsia="Arial" w:hAnsi="Arial"/>
          <w:b w:val="1"/>
          <w:color w:val="31849b"/>
          <w:sz w:val="32"/>
          <w:szCs w:val="32"/>
          <w:rtl w:val="0"/>
        </w:rPr>
        <w:t xml:space="preserve">de</w:t>
      </w:r>
      <w:r w:rsidDel="00000000" w:rsidR="00000000" w:rsidRPr="00000000">
        <w:rPr>
          <w:b w:val="1"/>
          <w:color w:val="31849b"/>
          <w:sz w:val="32"/>
          <w:szCs w:val="32"/>
          <w:rtl w:val="0"/>
        </w:rPr>
        <w:t xml:space="preserve"> </w:t>
      </w:r>
      <w:r w:rsidDel="00000000" w:rsidR="00000000" w:rsidRPr="00000000">
        <w:rPr>
          <w:rFonts w:ascii="Arial" w:cs="Arial" w:eastAsia="Arial" w:hAnsi="Arial"/>
          <w:b w:val="1"/>
          <w:color w:val="31849b"/>
          <w:sz w:val="32"/>
          <w:szCs w:val="32"/>
          <w:rtl w:val="0"/>
        </w:rPr>
        <w:t xml:space="preserve">contenido</w:t>
      </w:r>
      <w:r w:rsidDel="00000000" w:rsidR="00000000" w:rsidRPr="00000000">
        <w:rPr>
          <w:rtl w:val="0"/>
        </w:rPr>
      </w:r>
    </w:p>
    <w:p w:rsidR="00000000" w:rsidDel="00000000" w:rsidP="00000000" w:rsidRDefault="00000000" w:rsidRPr="00000000" w14:paraId="0000003F">
      <w:pPr>
        <w:rPr>
          <w:color w:val="000000"/>
        </w:rPr>
      </w:pPr>
      <w:r w:rsidDel="00000000" w:rsidR="00000000" w:rsidRPr="00000000">
        <w:rPr>
          <w:rtl w:val="0"/>
        </w:rPr>
      </w:r>
    </w:p>
    <w:p w:rsidR="00000000" w:rsidDel="00000000" w:rsidP="00000000" w:rsidRDefault="00000000" w:rsidRPr="00000000" w14:paraId="00000040">
      <w:pPr>
        <w:keepNext w:val="1"/>
        <w:keepLines w:val="1"/>
        <w:widowControl w:val="1"/>
        <w:pBdr>
          <w:top w:space="0" w:sz="0" w:val="nil"/>
          <w:left w:space="0" w:sz="0" w:val="nil"/>
          <w:bottom w:space="0" w:sz="0" w:val="nil"/>
          <w:right w:space="0" w:sz="0" w:val="nil"/>
          <w:between w:space="0" w:sz="0" w:val="nil"/>
        </w:pBdr>
        <w:spacing w:before="480" w:line="276" w:lineRule="auto"/>
        <w:ind w:left="431" w:hanging="431"/>
        <w:rPr>
          <w:rFonts w:ascii="Cambria" w:cs="Cambria" w:eastAsia="Cambria" w:hAnsi="Cambria"/>
          <w:b w:val="1"/>
          <w:color w:val="366091"/>
          <w:sz w:val="28"/>
          <w:szCs w:val="28"/>
        </w:rPr>
      </w:pPr>
      <w:r w:rsidDel="00000000" w:rsidR="00000000" w:rsidRPr="00000000">
        <w:rPr>
          <w:rFonts w:ascii="Arial" w:cs="Arial" w:eastAsia="Arial" w:hAnsi="Arial"/>
          <w:b w:val="1"/>
          <w:color w:val="31849b"/>
          <w:sz w:val="28"/>
          <w:szCs w:val="28"/>
          <w:rtl w:val="0"/>
        </w:rPr>
        <w:t xml:space="preserve">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1">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DESCRIPCION MANUAL DE USUARIO</w:t>
              <w:tab/>
              <w:t xml:space="preserve">4</w:t>
            </w:r>
          </w:hyperlink>
          <w:r w:rsidDel="00000000" w:rsidR="00000000" w:rsidRPr="00000000">
            <w:rPr>
              <w:rtl w:val="0"/>
            </w:rPr>
          </w:r>
        </w:p>
        <w:p w:rsidR="00000000" w:rsidDel="00000000" w:rsidP="00000000" w:rsidRDefault="00000000" w:rsidRPr="00000000" w14:paraId="0000004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Objetivo</w:t>
              <w:tab/>
              <w:t xml:space="preserve">4</w:t>
            </w:r>
          </w:hyperlink>
          <w:r w:rsidDel="00000000" w:rsidR="00000000" w:rsidRPr="00000000">
            <w:rPr>
              <w:rtl w:val="0"/>
            </w:rPr>
          </w:r>
        </w:p>
        <w:p w:rsidR="00000000" w:rsidDel="00000000" w:rsidP="00000000" w:rsidRDefault="00000000" w:rsidRPr="00000000" w14:paraId="0000004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Alcance</w:t>
              <w:tab/>
              <w:t xml:space="preserve">4</w:t>
            </w:r>
          </w:hyperlink>
          <w:r w:rsidDel="00000000" w:rsidR="00000000" w:rsidRPr="00000000">
            <w:rPr>
              <w:rtl w:val="0"/>
            </w:rPr>
          </w:r>
        </w:p>
        <w:p w:rsidR="00000000" w:rsidDel="00000000" w:rsidP="00000000" w:rsidRDefault="00000000" w:rsidRPr="00000000" w14:paraId="00000044">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Módulos del sistema</w:t>
              <w:tab/>
              <w:t xml:space="preserve">5</w:t>
            </w:r>
          </w:hyperlink>
          <w:r w:rsidDel="00000000" w:rsidR="00000000" w:rsidRPr="00000000">
            <w:rPr>
              <w:rtl w:val="0"/>
            </w:rPr>
          </w:r>
        </w:p>
        <w:p w:rsidR="00000000" w:rsidDel="00000000" w:rsidP="00000000" w:rsidRDefault="00000000" w:rsidRPr="00000000" w14:paraId="0000004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Módulo de Inicio.</w:t>
              <w:tab/>
              <w:t xml:space="preserve">5</w:t>
            </w:r>
          </w:hyperlink>
          <w:r w:rsidDel="00000000" w:rsidR="00000000" w:rsidRPr="00000000">
            <w:rPr>
              <w:rtl w:val="0"/>
            </w:rPr>
          </w:r>
        </w:p>
        <w:p w:rsidR="00000000" w:rsidDel="00000000" w:rsidP="00000000" w:rsidRDefault="00000000" w:rsidRPr="00000000" w14:paraId="00000046">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phcekxs5j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Módulo de Inicio Sesión.</w:t>
              <w:tab/>
              <w:t xml:space="preserve">6</w:t>
            </w:r>
          </w:hyperlink>
          <w:r w:rsidDel="00000000" w:rsidR="00000000" w:rsidRPr="00000000">
            <w:rPr>
              <w:rtl w:val="0"/>
            </w:rPr>
          </w:r>
        </w:p>
        <w:p w:rsidR="00000000" w:rsidDel="00000000" w:rsidP="00000000" w:rsidRDefault="00000000" w:rsidRPr="00000000" w14:paraId="0000004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2f8mx88t7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Módulo de Registro.</w:t>
              <w:tab/>
              <w:t xml:space="preserve">6</w:t>
            </w:r>
          </w:hyperlink>
          <w:r w:rsidDel="00000000" w:rsidR="00000000" w:rsidRPr="00000000">
            <w:rPr>
              <w:rtl w:val="0"/>
            </w:rPr>
          </w:r>
        </w:p>
        <w:p w:rsidR="00000000" w:rsidDel="00000000" w:rsidP="00000000" w:rsidRDefault="00000000" w:rsidRPr="00000000" w14:paraId="00000048">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s71z7erok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Módulo de Búsqueda de productos.</w:t>
              <w:tab/>
              <w:t xml:space="preserve">7</w:t>
            </w:r>
          </w:hyperlink>
          <w:r w:rsidDel="00000000" w:rsidR="00000000" w:rsidRPr="00000000">
            <w:rPr>
              <w:rtl w:val="0"/>
            </w:rPr>
          </w:r>
        </w:p>
        <w:p w:rsidR="00000000" w:rsidDel="00000000" w:rsidP="00000000" w:rsidRDefault="00000000" w:rsidRPr="00000000" w14:paraId="0000004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rktngcka3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Módulo carta de producto.</w:t>
              <w:tab/>
              <w:t xml:space="preserve">7</w:t>
            </w:r>
          </w:hyperlink>
          <w:r w:rsidDel="00000000" w:rsidR="00000000" w:rsidRPr="00000000">
            <w:rPr>
              <w:rtl w:val="0"/>
            </w:rPr>
          </w:r>
        </w:p>
        <w:p w:rsidR="00000000" w:rsidDel="00000000" w:rsidP="00000000" w:rsidRDefault="00000000" w:rsidRPr="00000000" w14:paraId="0000004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75dns85m9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Módulo de Usuario.</w:t>
              <w:tab/>
              <w:t xml:space="preserve">8</w:t>
            </w:r>
          </w:hyperlink>
          <w:r w:rsidDel="00000000" w:rsidR="00000000" w:rsidRPr="00000000">
            <w:rPr>
              <w:rtl w:val="0"/>
            </w:rPr>
          </w:r>
        </w:p>
        <w:p w:rsidR="00000000" w:rsidDel="00000000" w:rsidP="00000000" w:rsidRDefault="00000000" w:rsidRPr="00000000" w14:paraId="0000004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cb0uurcle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Módulo de una slider.</w:t>
              <w:tab/>
              <w:t xml:space="preserve">8</w:t>
            </w:r>
          </w:hyperlink>
          <w:r w:rsidDel="00000000" w:rsidR="00000000" w:rsidRPr="00000000">
            <w:rPr>
              <w:rtl w:val="0"/>
            </w:rPr>
          </w:r>
        </w:p>
        <w:p w:rsidR="00000000" w:rsidDel="00000000" w:rsidP="00000000" w:rsidRDefault="00000000" w:rsidRPr="00000000" w14:paraId="0000004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n0a2sh9cs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Módulo editar producto</w:t>
              <w:tab/>
              <w:t xml:space="preserve">9</w:t>
            </w:r>
          </w:hyperlink>
          <w:r w:rsidDel="00000000" w:rsidR="00000000" w:rsidRPr="00000000">
            <w:rPr>
              <w:rtl w:val="0"/>
            </w:rPr>
          </w:r>
        </w:p>
        <w:p w:rsidR="00000000" w:rsidDel="00000000" w:rsidP="00000000" w:rsidRDefault="00000000" w:rsidRPr="00000000" w14:paraId="0000004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660ca6u4h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Módulo editar Usuario.</w:t>
              <w:tab/>
              <w:t xml:space="preserve">9</w:t>
            </w:r>
          </w:hyperlink>
          <w:r w:rsidDel="00000000" w:rsidR="00000000" w:rsidRPr="00000000">
            <w:rPr>
              <w:rtl w:val="0"/>
            </w:rPr>
          </w:r>
        </w:p>
        <w:p w:rsidR="00000000" w:rsidDel="00000000" w:rsidP="00000000" w:rsidRDefault="00000000" w:rsidRPr="00000000" w14:paraId="0000004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ocojtelrv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  Módulo de Registro Producto.</w:t>
              <w:tab/>
              <w:t xml:space="preserve">10</w:t>
            </w:r>
          </w:hyperlink>
          <w:r w:rsidDel="00000000" w:rsidR="00000000" w:rsidRPr="00000000">
            <w:rPr>
              <w:rtl w:val="0"/>
            </w:rPr>
          </w:r>
        </w:p>
        <w:p w:rsidR="00000000" w:rsidDel="00000000" w:rsidP="00000000" w:rsidRDefault="00000000" w:rsidRPr="00000000" w14:paraId="0000004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riak5xm5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Módulo de Administrador.</w:t>
              <w:tab/>
              <w:t xml:space="preserve">10</w:t>
            </w:r>
          </w:hyperlink>
          <w:r w:rsidDel="00000000" w:rsidR="00000000" w:rsidRPr="00000000">
            <w:rPr>
              <w:rtl w:val="0"/>
            </w:rPr>
          </w:r>
        </w:p>
        <w:p w:rsidR="00000000" w:rsidDel="00000000" w:rsidP="00000000" w:rsidRDefault="00000000" w:rsidRPr="00000000" w14:paraId="0000005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pshk25ur4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Módulo de administrador.</w:t>
              <w:tab/>
              <w:t xml:space="preserve">11</w:t>
            </w:r>
          </w:hyperlink>
          <w:r w:rsidDel="00000000" w:rsidR="00000000" w:rsidRPr="00000000">
            <w:rPr>
              <w:rtl w:val="0"/>
            </w:rPr>
          </w:r>
        </w:p>
        <w:p w:rsidR="00000000" w:rsidDel="00000000" w:rsidP="00000000" w:rsidRDefault="00000000" w:rsidRPr="00000000" w14:paraId="00000051">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GLOSARIO</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right" w:leader="none" w:pos="9128"/>
          <w:tab w:val="right" w:leader="none" w:pos="9071"/>
        </w:tabs>
        <w:spacing w:after="113" w:before="113" w:lineRule="auto"/>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right" w:leader="none" w:pos="9128"/>
          <w:tab w:val="right" w:leader="none" w:pos="9071"/>
        </w:tabs>
        <w:spacing w:after="113" w:before="113" w:lineRule="auto"/>
        <w:ind w:left="57" w:firstLine="0"/>
        <w:jc w:val="center"/>
        <w:rPr>
          <w:rFonts w:ascii="NewsGotT" w:cs="NewsGotT" w:eastAsia="NewsGotT" w:hAnsi="NewsGotT"/>
          <w:color w:val="000000"/>
          <w:sz w:val="20"/>
          <w:szCs w:val="20"/>
        </w:rPr>
      </w:pPr>
      <w:r w:rsidDel="00000000" w:rsidR="00000000" w:rsidRPr="00000000">
        <w:rPr>
          <w:rFonts w:ascii="NewsGotT" w:cs="NewsGotT" w:eastAsia="NewsGotT" w:hAnsi="NewsGotT"/>
          <w:color w:val="000000"/>
          <w:sz w:val="20"/>
          <w:szCs w:val="20"/>
          <w:rtl w:val="0"/>
        </w:rPr>
        <w:t xml:space="preserve"> </w:t>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right" w:leader="none" w:pos="9128"/>
          <w:tab w:val="right" w:leader="none" w:pos="9071"/>
        </w:tabs>
        <w:spacing w:after="113" w:before="113" w:lineRule="auto"/>
        <w:ind w:left="57" w:firstLine="0"/>
        <w:jc w:val="center"/>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58">
      <w:pPr>
        <w:pStyle w:val="Heading1"/>
        <w:numPr>
          <w:ilvl w:val="0"/>
          <w:numId w:val="1"/>
        </w:numPr>
        <w:ind w:left="0" w:firstLine="0"/>
        <w:rPr/>
      </w:pPr>
      <w:bookmarkStart w:colFirst="0" w:colLast="0" w:name="_heading=h.gjdgxs" w:id="0"/>
      <w:bookmarkEnd w:id="0"/>
      <w:r w:rsidDel="00000000" w:rsidR="00000000" w:rsidRPr="00000000">
        <w:rPr>
          <w:rtl w:val="0"/>
        </w:rPr>
        <w:t xml:space="preserve">DESCRIPCION MANUAL DE USUARIO</w:t>
      </w:r>
    </w:p>
    <w:p w:rsidR="00000000" w:rsidDel="00000000" w:rsidP="00000000" w:rsidRDefault="00000000" w:rsidRPr="00000000" w14:paraId="00000059">
      <w:pPr>
        <w:pStyle w:val="Heading2"/>
        <w:numPr>
          <w:ilvl w:val="1"/>
          <w:numId w:val="1"/>
        </w:numPr>
        <w:ind w:left="0" w:firstLine="0"/>
        <w:rPr/>
      </w:pPr>
      <w:bookmarkStart w:colFirst="0" w:colLast="0" w:name="_heading=h.30j0zll" w:id="1"/>
      <w:bookmarkEnd w:id="1"/>
      <w:r w:rsidDel="00000000" w:rsidR="00000000" w:rsidRPr="00000000">
        <w:rPr>
          <w:rtl w:val="0"/>
        </w:rPr>
        <w:t xml:space="preserve">Objetivo</w:t>
      </w:r>
    </w:p>
    <w:p w:rsidR="00000000" w:rsidDel="00000000" w:rsidP="00000000" w:rsidRDefault="00000000" w:rsidRPr="00000000" w14:paraId="0000005A">
      <w:pPr>
        <w:pBdr>
          <w:top w:space="0" w:sz="0" w:val="nil"/>
          <w:left w:space="0" w:sz="0" w:val="nil"/>
          <w:bottom w:space="0" w:sz="0" w:val="nil"/>
          <w:right w:space="0" w:sz="0" w:val="nil"/>
          <w:between w:space="0" w:sz="0" w:val="nil"/>
        </w:pBdr>
        <w:jc w:val="both"/>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jc w:val="both"/>
        <w:rPr>
          <w:rFonts w:ascii="NewsGotT" w:cs="NewsGotT" w:eastAsia="NewsGotT" w:hAnsi="NewsGotT"/>
          <w:color w:val="000000"/>
          <w:sz w:val="20"/>
          <w:szCs w:val="20"/>
        </w:rPr>
      </w:pPr>
      <w:r w:rsidDel="00000000" w:rsidR="00000000" w:rsidRPr="00000000">
        <w:rPr>
          <w:rFonts w:ascii="NewsGotT" w:cs="NewsGotT" w:eastAsia="NewsGotT" w:hAnsi="NewsGotT"/>
          <w:sz w:val="20"/>
          <w:szCs w:val="20"/>
          <w:rtl w:val="0"/>
        </w:rPr>
        <w:t xml:space="preserve">Crear una explicación concisa y fácil de entender para los posibles usuario, administradores y visitantes del sistema en uso la página, y su operación como administrador.</w:t>
      </w:r>
      <w:r w:rsidDel="00000000" w:rsidR="00000000" w:rsidRPr="00000000">
        <w:rPr>
          <w:rtl w:val="0"/>
        </w:rPr>
      </w:r>
    </w:p>
    <w:p w:rsidR="00000000" w:rsidDel="00000000" w:rsidP="00000000" w:rsidRDefault="00000000" w:rsidRPr="00000000" w14:paraId="0000005C">
      <w:pPr>
        <w:pStyle w:val="Heading2"/>
        <w:numPr>
          <w:ilvl w:val="1"/>
          <w:numId w:val="1"/>
        </w:numPr>
        <w:ind w:left="0" w:firstLine="0"/>
        <w:rPr/>
      </w:pPr>
      <w:bookmarkStart w:colFirst="0" w:colLast="0" w:name="_heading=h.1fob9te" w:id="2"/>
      <w:bookmarkEnd w:id="2"/>
      <w:r w:rsidDel="00000000" w:rsidR="00000000" w:rsidRPr="00000000">
        <w:rPr>
          <w:rtl w:val="0"/>
        </w:rPr>
        <w:t xml:space="preserve">Alcance</w:t>
      </w:r>
    </w:p>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rFonts w:ascii="NewsGotT" w:cs="NewsGotT" w:eastAsia="NewsGotT" w:hAnsi="NewsGotT"/>
          <w:color w:val="000000"/>
          <w:sz w:val="20"/>
          <w:szCs w:val="2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rFonts w:ascii="NewsGotT" w:cs="NewsGotT" w:eastAsia="NewsGotT" w:hAnsi="NewsGotT"/>
          <w:color w:val="000000"/>
          <w:sz w:val="22"/>
          <w:szCs w:val="22"/>
        </w:rPr>
      </w:pPr>
      <w:bookmarkStart w:colFirst="0" w:colLast="0" w:name="_heading=h.3znysh7" w:id="3"/>
      <w:bookmarkEnd w:id="3"/>
      <w:r w:rsidDel="00000000" w:rsidR="00000000" w:rsidRPr="00000000">
        <w:rPr>
          <w:rFonts w:ascii="NewsGotT" w:cs="NewsGotT" w:eastAsia="NewsGotT" w:hAnsi="NewsGotT"/>
          <w:sz w:val="22"/>
          <w:szCs w:val="22"/>
          <w:rtl w:val="0"/>
        </w:rPr>
        <w:t xml:space="preserve">Todos los lectores del documento, especialmente administrador, personal del testeo, y posibles desarrolladores futuros.</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60">
      <w:pPr>
        <w:pStyle w:val="Heading1"/>
        <w:numPr>
          <w:ilvl w:val="0"/>
          <w:numId w:val="1"/>
        </w:numPr>
        <w:ind w:left="0" w:firstLine="0"/>
        <w:rPr/>
      </w:pPr>
      <w:bookmarkStart w:colFirst="0" w:colLast="0" w:name="_heading=h.2et92p0" w:id="4"/>
      <w:bookmarkEnd w:id="4"/>
      <w:r w:rsidDel="00000000" w:rsidR="00000000" w:rsidRPr="00000000">
        <w:rPr>
          <w:rtl w:val="0"/>
        </w:rPr>
        <w:t xml:space="preserve">Módulos del sistema</w:t>
      </w:r>
    </w:p>
    <w:p w:rsidR="00000000" w:rsidDel="00000000" w:rsidP="00000000" w:rsidRDefault="00000000" w:rsidRPr="00000000" w14:paraId="00000061">
      <w:pPr>
        <w:pStyle w:val="Heading2"/>
        <w:numPr>
          <w:ilvl w:val="1"/>
          <w:numId w:val="1"/>
        </w:numPr>
        <w:ind w:left="0" w:firstLine="0"/>
        <w:rPr/>
      </w:pPr>
      <w:bookmarkStart w:colFirst="0" w:colLast="0" w:name="_heading=h.tyjcwt" w:id="5"/>
      <w:bookmarkEnd w:id="5"/>
      <w:r w:rsidDel="00000000" w:rsidR="00000000" w:rsidRPr="00000000">
        <w:rPr>
          <w:rtl w:val="0"/>
        </w:rPr>
        <w:t xml:space="preserve">Módulo de Inicio. </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120" w:lineRule="auto"/>
        <w:jc w:val="both"/>
        <w:rPr>
          <w:rFonts w:ascii="NewsGotT" w:cs="NewsGotT" w:eastAsia="NewsGotT" w:hAnsi="NewsGotT"/>
          <w:b w:val="1"/>
          <w:sz w:val="28"/>
          <w:szCs w:val="28"/>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b w:val="1"/>
          <w:color w:val="000000"/>
          <w:sz w:val="28"/>
          <w:szCs w:val="28"/>
          <w:rtl w:val="0"/>
        </w:rPr>
        <w:t xml:space="preserve">Ingreso al lobby de la página, </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776855"/>
            <wp:effectExtent b="0" l="0" r="0" t="0"/>
            <wp:docPr id="198353499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60085" cy="277685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sz w:val="22"/>
          <w:szCs w:val="22"/>
          <w:rtl w:val="0"/>
        </w:rPr>
        <w:t xml:space="preserve">Esta página está destinada para el recibimiento del usuario al momento que este entre al sitio web, dándole la opción de ver los productos, buscar productos, usar la opción de iniciar sesión y registrarse (Si este no se encuentra registrado), o Ver perfil y cerrar cuenta (Si este se encuentra logueado). </w:t>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783205"/>
            <wp:effectExtent b="0" l="0" r="0" t="0"/>
            <wp:docPr id="198353499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60085" cy="278320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Dejándonos con la parte inferior del lobby, en el cual el usuario podrá ver las diferentes categorías que existen, junto con un carrusel con contenido aleatorio para llamar la atención de los clientes.</w:t>
      </w:r>
    </w:p>
    <w:p w:rsidR="00000000" w:rsidDel="00000000" w:rsidP="00000000" w:rsidRDefault="00000000" w:rsidRPr="00000000" w14:paraId="0000006A">
      <w:pPr>
        <w:pStyle w:val="Heading2"/>
        <w:numPr>
          <w:ilvl w:val="1"/>
          <w:numId w:val="1"/>
        </w:numPr>
        <w:ind w:left="0" w:firstLine="0"/>
        <w:rPr/>
      </w:pPr>
      <w:bookmarkStart w:colFirst="0" w:colLast="0" w:name="_heading=h.kphcekxs5ji7" w:id="6"/>
      <w:bookmarkEnd w:id="6"/>
      <w:r w:rsidDel="00000000" w:rsidR="00000000" w:rsidRPr="00000000">
        <w:rPr>
          <w:rtl w:val="0"/>
        </w:rPr>
        <w:t xml:space="preserve">Módulo de Inicio Sesión.</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714625"/>
            <wp:effectExtent b="0" l="0" r="0" t="0"/>
            <wp:docPr id="198353499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6008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En esta página el usuario podrá iniciar sesión con sus credenciales creadas previamente, si este no presenta credenciales, podrá crear su perfil con la opción crear perfil ubicada en el mismo formulario. (Se dará una alerta en caso de recibir credenciales no coincidentes).</w:t>
      </w:r>
    </w:p>
    <w:p w:rsidR="00000000" w:rsidDel="00000000" w:rsidP="00000000" w:rsidRDefault="00000000" w:rsidRPr="00000000" w14:paraId="0000006D">
      <w:pPr>
        <w:pStyle w:val="Heading2"/>
        <w:numPr>
          <w:ilvl w:val="1"/>
          <w:numId w:val="1"/>
        </w:numPr>
        <w:ind w:left="0" w:firstLine="0"/>
        <w:rPr/>
      </w:pPr>
      <w:bookmarkStart w:colFirst="0" w:colLast="0" w:name="_heading=h.p2f8mx88t7o9" w:id="7"/>
      <w:bookmarkEnd w:id="7"/>
      <w:r w:rsidDel="00000000" w:rsidR="00000000" w:rsidRPr="00000000">
        <w:rPr>
          <w:rtl w:val="0"/>
        </w:rPr>
        <w:t xml:space="preserve">Módulo de Registro.</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699385"/>
            <wp:effectExtent b="0" l="0" r="0" t="0"/>
            <wp:docPr id="1983535000"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60085" cy="269938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En esta página el usuario tiene la posibilidad de registrarse de ser necesario para utilizar el sistema, cuando este rellene el formulario correctamente, será redirigido al inicio de sesión para que este mismo lo haga (El formulario no dejara introducir campos nulos, al igual de incluir del botón de iniciar sesión si este ya contaba con una cuenta registrada)</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75">
      <w:pPr>
        <w:pStyle w:val="Heading2"/>
        <w:numPr>
          <w:ilvl w:val="1"/>
          <w:numId w:val="1"/>
        </w:numPr>
        <w:ind w:left="0" w:firstLine="0"/>
        <w:rPr/>
      </w:pPr>
      <w:bookmarkStart w:colFirst="0" w:colLast="0" w:name="_heading=h.gs71z7erokrk" w:id="8"/>
      <w:bookmarkEnd w:id="8"/>
      <w:r w:rsidDel="00000000" w:rsidR="00000000" w:rsidRPr="00000000">
        <w:rPr>
          <w:rtl w:val="0"/>
        </w:rPr>
        <w:t xml:space="preserve">Módulo de Búsqueda de productos.</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727325"/>
            <wp:effectExtent b="0" l="0" r="0" t="0"/>
            <wp:docPr id="198353499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60085" cy="27273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En esta página los usuarios podrán ver todos los productos presentes actualmente, en donde tendrán la posibilidad de filtrarlos por categoría, y buscarlos por nombre, cada carta redirigirá al usuario a la página propia del producto seleccionado</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79">
      <w:pPr>
        <w:pStyle w:val="Heading2"/>
        <w:numPr>
          <w:ilvl w:val="1"/>
          <w:numId w:val="1"/>
        </w:numPr>
        <w:ind w:left="0" w:firstLine="0"/>
        <w:rPr/>
      </w:pPr>
      <w:bookmarkStart w:colFirst="0" w:colLast="0" w:name="_heading=h.hrktngcka3up" w:id="9"/>
      <w:bookmarkEnd w:id="9"/>
      <w:r w:rsidDel="00000000" w:rsidR="00000000" w:rsidRPr="00000000">
        <w:rPr>
          <w:rtl w:val="0"/>
        </w:rPr>
        <w:t xml:space="preserve">Módulo carta de producto.</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774315"/>
            <wp:effectExtent b="0" l="0" r="0" t="0"/>
            <wp:docPr id="198353500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60085" cy="277431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Esta es la pestaña que se muestra al seleccionar un producto, la cual mostrará su información única, como precio, nombre, marca, categoría, tamaño, etc., al igual de tener las opciones de agregar y </w:t>
      </w:r>
      <w:r w:rsidDel="00000000" w:rsidR="00000000" w:rsidRPr="00000000">
        <w:rPr>
          <w:rFonts w:ascii="NewsGotT" w:cs="NewsGotT" w:eastAsia="NewsGotT" w:hAnsi="NewsGotT"/>
          <w:sz w:val="22"/>
          <w:szCs w:val="22"/>
          <w:rtl w:val="0"/>
        </w:rPr>
        <w:t xml:space="preserve">comprar</w:t>
      </w:r>
      <w:r w:rsidDel="00000000" w:rsidR="00000000" w:rsidRPr="00000000">
        <w:rPr>
          <w:rFonts w:ascii="NewsGotT" w:cs="NewsGotT" w:eastAsia="NewsGotT" w:hAnsi="NewsGotT"/>
          <w:sz w:val="22"/>
          <w:szCs w:val="22"/>
          <w:rtl w:val="0"/>
        </w:rPr>
        <w:t xml:space="preserve"> producto, sin contar que pase un carrusel similar al del índex.</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7F">
      <w:pPr>
        <w:pStyle w:val="Heading2"/>
        <w:numPr>
          <w:ilvl w:val="1"/>
          <w:numId w:val="1"/>
        </w:numPr>
        <w:ind w:left="0" w:firstLine="0"/>
        <w:rPr/>
      </w:pPr>
      <w:bookmarkStart w:colFirst="0" w:colLast="0" w:name="_heading=h.c75dns85m9tx" w:id="10"/>
      <w:bookmarkEnd w:id="10"/>
      <w:r w:rsidDel="00000000" w:rsidR="00000000" w:rsidRPr="00000000">
        <w:rPr>
          <w:rtl w:val="0"/>
        </w:rPr>
        <w:t xml:space="preserve">Módulo de Usuario.</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775585"/>
            <wp:effectExtent b="0" l="0" r="0" t="0"/>
            <wp:docPr id="198353500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60085" cy="277558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Esta es la página que uno verá al momento de iniciar sesión, la cual mostrará los datos de usuario logueado en el momento, al igual de una slider con variedad de opciones disponibles, estas varían según el rol del usuario logueado (Ver lista de productos).</w:t>
      </w:r>
    </w:p>
    <w:p w:rsidR="00000000" w:rsidDel="00000000" w:rsidP="00000000" w:rsidRDefault="00000000" w:rsidRPr="00000000" w14:paraId="00000082">
      <w:pP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83">
      <w:pPr>
        <w:pStyle w:val="Heading2"/>
        <w:numPr>
          <w:ilvl w:val="1"/>
          <w:numId w:val="1"/>
        </w:numPr>
        <w:ind w:left="0" w:firstLine="0"/>
        <w:rPr/>
      </w:pPr>
      <w:bookmarkStart w:colFirst="0" w:colLast="0" w:name="_heading=h.dcb0uurclexw" w:id="11"/>
      <w:bookmarkEnd w:id="11"/>
      <w:r w:rsidDel="00000000" w:rsidR="00000000" w:rsidRPr="00000000">
        <w:rPr>
          <w:rtl w:val="0"/>
        </w:rPr>
        <w:t xml:space="preserve">Módulo de una slider.</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676525"/>
            <wp:effectExtent b="0" l="0" r="0" t="0"/>
            <wp:docPr id="198353500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6008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Esta página es destinada al administrador, la cual se mostrarán todos los productos con un pequeño resumen del mismo, sumando al botón eliminar y editar producto (Solo disponibles para el administrador)</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8A">
      <w:pPr>
        <w:pStyle w:val="Heading2"/>
        <w:numPr>
          <w:ilvl w:val="1"/>
          <w:numId w:val="1"/>
        </w:numPr>
        <w:ind w:left="0" w:firstLine="0"/>
        <w:rPr/>
      </w:pPr>
      <w:bookmarkStart w:colFirst="0" w:colLast="0" w:name="_heading=h.hn0a2sh9cslq" w:id="12"/>
      <w:bookmarkEnd w:id="12"/>
      <w:r w:rsidDel="00000000" w:rsidR="00000000" w:rsidRPr="00000000">
        <w:rPr>
          <w:rtl w:val="0"/>
        </w:rPr>
        <w:t xml:space="preserve">Módulo editar producto</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655570"/>
            <wp:effectExtent b="0" l="0" r="0" t="0"/>
            <wp:docPr id="198353500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60085" cy="265557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En esta pestaña el administrador podrá editar el producto agregado anteriormente.</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8E">
      <w:pPr>
        <w:pStyle w:val="Heading2"/>
        <w:numPr>
          <w:ilvl w:val="1"/>
          <w:numId w:val="1"/>
        </w:numPr>
        <w:ind w:left="0" w:firstLine="0"/>
        <w:rPr/>
      </w:pPr>
      <w:bookmarkStart w:colFirst="0" w:colLast="0" w:name="_heading=h.k660ca6u4hqh" w:id="13"/>
      <w:bookmarkEnd w:id="13"/>
      <w:r w:rsidDel="00000000" w:rsidR="00000000" w:rsidRPr="00000000">
        <w:rPr>
          <w:rtl w:val="0"/>
        </w:rPr>
        <w:t xml:space="preserve">Módulo editar Usuario.</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759075"/>
            <wp:effectExtent b="0" l="0" r="0" t="0"/>
            <wp:docPr id="198353500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60085" cy="27590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Página dedicada a todo el público, con el objetivo de editar el perfil que uno posee.</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98">
      <w:pPr>
        <w:pStyle w:val="Heading2"/>
        <w:numPr>
          <w:ilvl w:val="1"/>
          <w:numId w:val="1"/>
        </w:numPr>
        <w:ind w:left="0" w:firstLine="0"/>
        <w:rPr/>
      </w:pPr>
      <w:bookmarkStart w:colFirst="0" w:colLast="0" w:name="_heading=h.nocojtelrv3a" w:id="14"/>
      <w:bookmarkEnd w:id="14"/>
      <w:r w:rsidDel="00000000" w:rsidR="00000000" w:rsidRPr="00000000">
        <w:rPr>
          <w:rtl w:val="0"/>
        </w:rPr>
        <w:t xml:space="preserve">Módulo de Registro Producto.</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764790"/>
            <wp:effectExtent b="0" l="0" r="0" t="0"/>
            <wp:docPr id="198353500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60085" cy="276479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En esta pestaña el administrador tendrá la opción de registrar productos según él estime conveniente, el formulario cambia según categoría. Presentado uno para procesador, placa, rama, fuente, pantalla y grafica.</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9C">
      <w:pPr>
        <w:pStyle w:val="Heading2"/>
        <w:numPr>
          <w:ilvl w:val="1"/>
          <w:numId w:val="1"/>
        </w:numPr>
        <w:ind w:left="0" w:firstLine="0"/>
        <w:rPr/>
      </w:pPr>
      <w:bookmarkStart w:colFirst="0" w:colLast="0" w:name="_heading=h.5riak5xm5a3" w:id="15"/>
      <w:bookmarkEnd w:id="15"/>
      <w:r w:rsidDel="00000000" w:rsidR="00000000" w:rsidRPr="00000000">
        <w:rPr>
          <w:rtl w:val="0"/>
        </w:rPr>
        <w:t xml:space="preserve">Módulo de Administrador.</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719705"/>
            <wp:effectExtent b="0" l="0" r="0" t="0"/>
            <wp:docPr id="198353500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60085" cy="271970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Esta en el inicio de sesión del administrador, a la cual accede con la ir de localhost/Amin o ir/Amin. en el cual se necesitan credenciales de Amin para entrar.</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A4">
      <w:pPr>
        <w:pStyle w:val="Heading2"/>
        <w:numPr>
          <w:ilvl w:val="1"/>
          <w:numId w:val="1"/>
        </w:numPr>
        <w:ind w:left="0" w:firstLine="0"/>
        <w:rPr/>
      </w:pPr>
      <w:bookmarkStart w:colFirst="0" w:colLast="0" w:name="_heading=h.bpshk25ur4xb" w:id="16"/>
      <w:bookmarkEnd w:id="16"/>
      <w:r w:rsidDel="00000000" w:rsidR="00000000" w:rsidRPr="00000000">
        <w:rPr>
          <w:rtl w:val="0"/>
        </w:rPr>
        <w:t xml:space="preserve">Módulo de administrador .</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20" w:lineRule="auto"/>
        <w:jc w:val="both"/>
        <w:rPr>
          <w:rFonts w:ascii="NewsGotT" w:cs="NewsGotT" w:eastAsia="NewsGotT" w:hAnsi="NewsGotT"/>
          <w:color w:val="000000"/>
          <w:sz w:val="22"/>
          <w:szCs w:val="22"/>
        </w:rPr>
      </w:pPr>
      <w:r w:rsidDel="00000000" w:rsidR="00000000" w:rsidRPr="00000000">
        <w:rPr>
          <w:rFonts w:ascii="NewsGotT" w:cs="NewsGotT" w:eastAsia="NewsGotT" w:hAnsi="NewsGotT"/>
          <w:color w:val="000000"/>
          <w:sz w:val="22"/>
          <w:szCs w:val="22"/>
        </w:rPr>
        <w:drawing>
          <wp:inline distB="0" distT="0" distL="0" distR="0">
            <wp:extent cx="5760085" cy="2728595"/>
            <wp:effectExtent b="0" l="0" r="0" t="0"/>
            <wp:docPr id="198353500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60085" cy="272859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En estas pestañas el administrador podrá ver, editar y eliminar productos de las tablas presentes, teniendo todas las características de un CRUD.</w:t>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4981575" cy="1714500"/>
            <wp:effectExtent b="0" l="0" r="0" t="0"/>
            <wp:docPr id="1983535009"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9815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4838700" cy="1771650"/>
            <wp:effectExtent b="0" l="0" r="0" t="0"/>
            <wp:docPr id="198353501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8387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562600" cy="1390650"/>
            <wp:effectExtent b="0" l="0" r="0" t="0"/>
            <wp:docPr id="198353501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5626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1"/>
        <w:numPr>
          <w:ilvl w:val="0"/>
          <w:numId w:val="1"/>
        </w:numPr>
        <w:ind w:left="0" w:firstLine="0"/>
        <w:rPr/>
      </w:pPr>
      <w:bookmarkStart w:colFirst="0" w:colLast="0" w:name="_heading=h.3dy6vkm" w:id="17"/>
      <w:bookmarkEnd w:id="17"/>
      <w:r w:rsidDel="00000000" w:rsidR="00000000" w:rsidRPr="00000000">
        <w:rPr>
          <w:rtl w:val="0"/>
        </w:rPr>
        <w:t xml:space="preserve">GLOSARIO</w:t>
      </w:r>
    </w:p>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rFonts w:ascii="NewsGotT" w:cs="NewsGotT" w:eastAsia="NewsGotT" w:hAnsi="NewsGotT"/>
          <w:color w:val="000000"/>
          <w:sz w:val="20"/>
          <w:szCs w:val="20"/>
        </w:rPr>
      </w:pPr>
      <w:r w:rsidDel="00000000" w:rsidR="00000000" w:rsidRPr="00000000">
        <w:rPr>
          <w:rFonts w:ascii="NewsGotT" w:cs="NewsGotT" w:eastAsia="NewsGotT" w:hAnsi="NewsGotT"/>
          <w:color w:val="000000"/>
          <w:sz w:val="20"/>
          <w:szCs w:val="20"/>
          <w:rtl w:val="0"/>
        </w:rPr>
        <w:t xml:space="preserve">Términos que apoyen al aprendizaje del usuario.</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120" w:lineRule="auto"/>
        <w:jc w:val="both"/>
        <w:rPr>
          <w:rFonts w:ascii="NewsGotT" w:cs="NewsGotT" w:eastAsia="NewsGotT" w:hAnsi="NewsGotT"/>
          <w:b w:val="1"/>
          <w:color w:val="000000"/>
          <w:sz w:val="22"/>
          <w:szCs w:val="22"/>
        </w:rPr>
      </w:pPr>
      <w:r w:rsidDel="00000000" w:rsidR="00000000" w:rsidRPr="00000000">
        <w:rPr>
          <w:rtl w:val="0"/>
        </w:rPr>
      </w:r>
    </w:p>
    <w:tbl>
      <w:tblPr>
        <w:tblStyle w:val="Table3"/>
        <w:tblW w:w="9211.0" w:type="dxa"/>
        <w:jc w:val="left"/>
        <w:tblInd w:w="-108.0" w:type="dxa"/>
        <w:tblLayout w:type="fixed"/>
        <w:tblLook w:val="0000"/>
      </w:tblPr>
      <w:tblGrid>
        <w:gridCol w:w="4605"/>
        <w:gridCol w:w="4606"/>
        <w:tblGridChange w:id="0">
          <w:tblGrid>
            <w:gridCol w:w="4605"/>
            <w:gridCol w:w="46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1">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Fonts w:ascii="NewsGotT" w:cs="NewsGotT" w:eastAsia="NewsGotT" w:hAnsi="NewsGotT"/>
                <w:b w:val="1"/>
                <w:sz w:val="20"/>
                <w:szCs w:val="20"/>
                <w:rtl w:val="0"/>
              </w:rPr>
              <w:t xml:space="preserve">TÉRMINO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2">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Fonts w:ascii="NewsGotT" w:cs="NewsGotT" w:eastAsia="NewsGotT" w:hAnsi="NewsGotT"/>
                <w:b w:val="1"/>
                <w:color w:val="000000"/>
                <w:sz w:val="20"/>
                <w:szCs w:val="20"/>
                <w:rtl w:val="0"/>
              </w:rPr>
              <w:t xml:space="preserve">DESCRIPCIÓN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3">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4">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Fonts w:ascii="NewsGotT" w:cs="NewsGotT" w:eastAsia="NewsGotT" w:hAnsi="NewsGotT"/>
                <w:b w:val="1"/>
                <w:sz w:val="20"/>
                <w:szCs w:val="20"/>
                <w:rtl w:val="0"/>
              </w:rPr>
              <w:t xml:space="preserve">Conjunto de funciones y procedimientos.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5">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Base de datos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6">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Fonts w:ascii="NewsGotT" w:cs="NewsGotT" w:eastAsia="NewsGotT" w:hAnsi="NewsGotT"/>
                <w:b w:val="1"/>
                <w:sz w:val="20"/>
                <w:szCs w:val="20"/>
                <w:rtl w:val="0"/>
              </w:rPr>
              <w:t xml:space="preserve">Sistema organizativo para almacenar datos e información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7">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Bug</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8">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Fonts w:ascii="NewsGotT" w:cs="NewsGotT" w:eastAsia="NewsGotT" w:hAnsi="NewsGotT"/>
                <w:b w:val="1"/>
                <w:sz w:val="20"/>
                <w:szCs w:val="20"/>
                <w:rtl w:val="0"/>
              </w:rPr>
              <w:t xml:space="preserve">Error en el código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9">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CRUD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A">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Fonts w:ascii="NewsGotT" w:cs="NewsGotT" w:eastAsia="NewsGotT" w:hAnsi="NewsGotT"/>
                <w:b w:val="1"/>
                <w:sz w:val="20"/>
                <w:szCs w:val="20"/>
                <w:rtl w:val="0"/>
              </w:rPr>
              <w:t xml:space="preserve">Operadores básicos para manipular un sistema.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B">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En-Point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C">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Fonts w:ascii="NewsGotT" w:cs="NewsGotT" w:eastAsia="NewsGotT" w:hAnsi="NewsGotT"/>
                <w:b w:val="1"/>
                <w:sz w:val="20"/>
                <w:szCs w:val="20"/>
                <w:rtl w:val="0"/>
              </w:rPr>
              <w:t xml:space="preserve">URL donde se expone una API tras recibir datos.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D">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Framework</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E">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Fonts w:ascii="NewsGotT" w:cs="NewsGotT" w:eastAsia="NewsGotT" w:hAnsi="NewsGotT"/>
                <w:b w:val="1"/>
                <w:sz w:val="20"/>
                <w:szCs w:val="20"/>
                <w:rtl w:val="0"/>
              </w:rPr>
              <w:t xml:space="preserve">Conjunto de herramientas informáticas.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F">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HTTP</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0">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Fonts w:ascii="NewsGotT" w:cs="NewsGotT" w:eastAsia="NewsGotT" w:hAnsi="NewsGotT"/>
                <w:b w:val="1"/>
                <w:sz w:val="20"/>
                <w:szCs w:val="20"/>
                <w:rtl w:val="0"/>
              </w:rPr>
              <w:t xml:space="preserve">Protocolo para la transferencia de datos.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1">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IDE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2">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Fonts w:ascii="NewsGotT" w:cs="NewsGotT" w:eastAsia="NewsGotT" w:hAnsi="NewsGotT"/>
                <w:b w:val="1"/>
                <w:sz w:val="20"/>
                <w:szCs w:val="20"/>
                <w:rtl w:val="0"/>
              </w:rPr>
              <w:t xml:space="preserve">Entorno de desarrollo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3">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4">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5">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6">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7">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8">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9">
            <w:pPr>
              <w:pBdr>
                <w:top w:space="0" w:sz="0" w:val="nil"/>
                <w:left w:space="0" w:sz="0" w:val="nil"/>
                <w:bottom w:space="0" w:sz="0" w:val="nil"/>
                <w:right w:space="0" w:sz="0" w:val="nil"/>
                <w:between w:space="0" w:sz="0" w:val="nil"/>
              </w:pBdr>
              <w:rPr>
                <w:rFonts w:ascii="NewsGotT" w:cs="NewsGotT" w:eastAsia="NewsGotT" w:hAnsi="NewsGotT"/>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A">
            <w:pPr>
              <w:pBdr>
                <w:top w:space="0" w:sz="0" w:val="nil"/>
                <w:left w:space="0" w:sz="0" w:val="nil"/>
                <w:bottom w:space="0" w:sz="0" w:val="nil"/>
                <w:right w:space="0" w:sz="0" w:val="nil"/>
                <w:between w:space="0" w:sz="0" w:val="nil"/>
              </w:pBdr>
              <w:rPr>
                <w:rFonts w:ascii="NewsGotT" w:cs="NewsGotT" w:eastAsia="NewsGotT" w:hAnsi="NewsGotT"/>
                <w:b w:val="1"/>
                <w:color w:val="000000"/>
                <w:sz w:val="20"/>
                <w:szCs w:val="20"/>
              </w:rPr>
            </w:pPr>
            <w:r w:rsidDel="00000000" w:rsidR="00000000" w:rsidRPr="00000000">
              <w:rPr>
                <w:rtl w:val="0"/>
              </w:rPr>
            </w:r>
          </w:p>
        </w:tc>
      </w:tr>
    </w:tbl>
    <w:p w:rsidR="00000000" w:rsidDel="00000000" w:rsidP="00000000" w:rsidRDefault="00000000" w:rsidRPr="00000000" w14:paraId="000000CB">
      <w:pPr>
        <w:rPr/>
      </w:pPr>
      <w:bookmarkStart w:colFirst="0" w:colLast="0" w:name="_heading=h.1t3h5sf" w:id="18"/>
      <w:bookmarkEnd w:id="18"/>
      <w:r w:rsidDel="00000000" w:rsidR="00000000" w:rsidRPr="00000000">
        <w:rPr>
          <w:rtl w:val="0"/>
        </w:rPr>
      </w:r>
    </w:p>
    <w:sectPr>
      <w:headerReference r:id="rId23" w:type="default"/>
      <w:footerReference r:id="rId24" w:type="default"/>
      <w:type w:val="nextPage"/>
      <w:pgSz w:h="16837" w:w="11905" w:orient="portrait"/>
      <w:pgMar w:bottom="1134" w:top="1474" w:left="1701" w:right="1134" w:header="1134"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Times New Roman"/>
  <w:font w:name="Eras Md BT"/>
  <w:font w:name="NewsGotT"/>
  <w:font w:name="Tahoma">
    <w:embedRegular w:fontKey="{00000000-0000-0000-0000-000000000000}" r:id="rId1" w:subsetted="0"/>
    <w:embedBold w:fontKey="{00000000-0000-0000-0000-000000000000}" r:id="rId2" w:subsetted="0"/>
  </w:font>
  <w:font w:name="Eras Bk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F">
    <w:pPr>
      <w:pBdr>
        <w:top w:color="808080" w:space="0" w:sz="4" w:val="single"/>
        <w:left w:space="0" w:sz="0" w:val="nil"/>
        <w:bottom w:space="0" w:sz="0" w:val="nil"/>
        <w:right w:space="0" w:sz="0" w:val="nil"/>
        <w:between w:space="0" w:sz="0" w:val="nil"/>
      </w:pBdr>
      <w:tabs>
        <w:tab w:val="center" w:leader="none" w:pos="4535"/>
        <w:tab w:val="right" w:leader="none" w:pos="9071"/>
        <w:tab w:val="right" w:leader="none" w:pos="9070"/>
      </w:tabs>
      <w:jc w:val="right"/>
      <w:rPr>
        <w:rFonts w:ascii="NewsGotT" w:cs="NewsGotT" w:eastAsia="NewsGotT" w:hAnsi="NewsGotT"/>
        <w:color w:val="000000"/>
        <w:sz w:val="20"/>
        <w:szCs w:val="20"/>
      </w:rPr>
    </w:pPr>
    <w:r w:rsidDel="00000000" w:rsidR="00000000" w:rsidRPr="00000000">
      <w:rPr>
        <w:rFonts w:ascii="NewsGotT" w:cs="NewsGotT" w:eastAsia="NewsGotT" w:hAnsi="NewsGotT"/>
        <w:b w:val="1"/>
        <w:color w:val="000000"/>
        <w:sz w:val="14"/>
        <w:szCs w:val="14"/>
        <w:rtl w:val="0"/>
      </w:rPr>
      <w:tab/>
    </w:r>
    <w:r w:rsidDel="00000000" w:rsidR="00000000" w:rsidRPr="00000000">
      <w:rPr>
        <w:rFonts w:ascii="NewsGotT" w:cs="NewsGotT" w:eastAsia="NewsGotT" w:hAnsi="NewsGotT"/>
        <w:color w:val="000000"/>
        <w:sz w:val="20"/>
        <w:szCs w:val="20"/>
        <w:rtl w:val="0"/>
      </w:rPr>
      <w:t xml:space="preserve">Página </w:t>
    </w:r>
    <w:r w:rsidDel="00000000" w:rsidR="00000000" w:rsidRPr="00000000">
      <w:rPr>
        <w:rFonts w:ascii="NewsGotT" w:cs="NewsGotT" w:eastAsia="NewsGotT" w:hAnsi="NewsGotT"/>
        <w:color w:val="000000"/>
        <w:sz w:val="20"/>
        <w:szCs w:val="20"/>
      </w:rPr>
      <w:fldChar w:fldCharType="begin"/>
      <w:instrText xml:space="preserve">PAGE</w:instrText>
      <w:fldChar w:fldCharType="separate"/>
      <w:fldChar w:fldCharType="end"/>
    </w:r>
    <w:r w:rsidDel="00000000" w:rsidR="00000000" w:rsidRPr="00000000">
      <w:rPr>
        <w:rFonts w:ascii="NewsGotT" w:cs="NewsGotT" w:eastAsia="NewsGotT" w:hAnsi="NewsGotT"/>
        <w:color w:val="000000"/>
        <w:sz w:val="20"/>
        <w:szCs w:val="20"/>
        <w:rtl w:val="0"/>
      </w:rPr>
      <w:t xml:space="preserve"> de </w:t>
    </w:r>
    <w:r w:rsidDel="00000000" w:rsidR="00000000" w:rsidRPr="00000000">
      <w:rPr>
        <w:rFonts w:ascii="NewsGotT" w:cs="NewsGotT" w:eastAsia="NewsGotT" w:hAnsi="NewsGotT"/>
        <w:color w:val="000000"/>
        <w:sz w:val="20"/>
        <w:szCs w:val="2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C">
    <w:pPr>
      <w:tabs>
        <w:tab w:val="center" w:leader="none" w:pos="4419"/>
        <w:tab w:val="right" w:leader="none" w:pos="8838"/>
      </w:tabs>
      <w:jc w:val="right"/>
      <w:rPr>
        <w:rFonts w:ascii="Calibri" w:cs="Calibri" w:eastAsia="Calibri" w:hAnsi="Calibri"/>
      </w:rPr>
    </w:pPr>
    <w:r w:rsidDel="00000000" w:rsidR="00000000" w:rsidRPr="00000000">
      <w:rPr>
        <w:rFonts w:ascii="Calibri" w:cs="Calibri" w:eastAsia="Calibri" w:hAnsi="Calibri"/>
        <w:rtl w:val="0"/>
      </w:rPr>
      <w:t xml:space="preserve">Manual de Usuario</w:t>
    </w:r>
  </w:p>
  <w:p w:rsidR="00000000" w:rsidDel="00000000" w:rsidP="00000000" w:rsidRDefault="00000000" w:rsidRPr="00000000" w14:paraId="000000CD">
    <w:pPr>
      <w:pBdr>
        <w:bottom w:color="000000" w:space="1" w:sz="4" w:val="single"/>
      </w:pBdr>
      <w:tabs>
        <w:tab w:val="center" w:leader="none" w:pos="4419"/>
        <w:tab w:val="right" w:leader="none" w:pos="8838"/>
      </w:tabs>
      <w:jc w:val="right"/>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-152559</wp:posOffset>
          </wp:positionV>
          <wp:extent cx="932815" cy="231775"/>
          <wp:effectExtent b="0" l="0" r="0" t="0"/>
          <wp:wrapSquare wrapText="bothSides" distB="0" distT="0" distL="114300" distR="114300"/>
          <wp:docPr id="1983534995"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0CE">
    <w:pPr>
      <w:pBdr>
        <w:top w:space="0" w:sz="0" w:val="nil"/>
        <w:left w:space="0" w:sz="0" w:val="nil"/>
        <w:bottom w:space="0" w:sz="0" w:val="nil"/>
        <w:right w:space="0" w:sz="0" w:val="nil"/>
        <w:between w:space="0" w:sz="0" w:val="nil"/>
      </w:pBdr>
      <w:tabs>
        <w:tab w:val="center" w:leader="none" w:pos="4818"/>
        <w:tab w:val="right" w:leader="none" w:pos="9637"/>
      </w:tabs>
      <w:rPr>
        <w:rFonts w:ascii="Tahoma" w:cs="Tahoma" w:eastAsia="Tahoma" w:hAnsi="Tahoma"/>
        <w:b w:val="1"/>
        <w:color w:val="ffffff"/>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
      <w:lvlJc w:val="left"/>
      <w:pPr>
        <w:ind w:left="0" w:firstLine="0"/>
      </w:pPr>
      <w:rPr/>
    </w:lvl>
    <w:lvl w:ilvl="1">
      <w:start w:val="1"/>
      <w:numFmt w:val="decimal"/>
      <w:lvlText w:val="%1.%2 "/>
      <w:lvlJc w:val="left"/>
      <w:pPr>
        <w:ind w:left="0" w:firstLine="0"/>
      </w:pPr>
      <w:rPr/>
    </w:lvl>
    <w:lvl w:ilvl="2">
      <w:start w:val="1"/>
      <w:numFmt w:val="decimal"/>
      <w:lvlText w:val="%1.%2.%3 "/>
      <w:lvlJc w:val="left"/>
      <w:pPr>
        <w:ind w:left="0" w:firstLine="0"/>
      </w:pPr>
      <w:rPr/>
    </w:lvl>
    <w:lvl w:ilvl="3">
      <w:start w:val="1"/>
      <w:numFmt w:val="decimal"/>
      <w:lvlText w:val="%1.%2.%3.%4 "/>
      <w:lvlJc w:val="left"/>
      <w:pPr>
        <w:ind w:left="0" w:firstLine="0"/>
      </w:pPr>
      <w:rPr/>
    </w:lvl>
    <w:lvl w:ilvl="4">
      <w:start w:val="1"/>
      <w:numFmt w:val="decimal"/>
      <w:lvlText w:val="%1.%2.%3.%4.%5 "/>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1"/>
      <w:widowControl w:val="0"/>
      <w:pBdr>
        <w:top w:space="0" w:sz="0" w:val="nil"/>
        <w:left w:space="0" w:sz="0" w:val="nil"/>
        <w:bottom w:space="0" w:sz="0" w:val="nil"/>
        <w:right w:space="0" w:sz="0" w:val="nil"/>
        <w:between w:space="0" w:sz="0" w:val="nil"/>
      </w:pBdr>
      <w:shd w:fill="auto" w:val="clear"/>
      <w:spacing w:after="120" w:before="240" w:line="240" w:lineRule="auto"/>
      <w:ind w:left="431" w:right="0" w:hanging="431"/>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NewsGotT" w:cs="NewsGotT" w:eastAsia="NewsGotT" w:hAnsi="NewsGotT"/>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0"/>
      <w:keepLines w:val="0"/>
      <w:pageBreakBefore w:val="0"/>
      <w:widowControl w:val="0"/>
      <w:pBdr>
        <w:top w:space="0" w:sz="0" w:val="nil"/>
        <w:left w:space="0" w:sz="0" w:val="nil"/>
        <w:bottom w:color="94bd5e" w:space="0" w:sz="4" w:val="single"/>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0"/>
      <w:smallCaps w:val="0"/>
      <w:strike w:val="0"/>
      <w:color w:val="000000"/>
      <w:sz w:val="36"/>
      <w:szCs w:val="36"/>
      <w:u w:val="none"/>
      <w:shd w:fill="auto" w:val="clear"/>
      <w:vertAlign w:val="baseline"/>
    </w:rPr>
  </w:style>
  <w:style w:type="paragraph" w:styleId="Normal" w:default="1">
    <w:name w:val="Normal"/>
    <w:qFormat w:val="1"/>
    <w:rsid w:val="00D53E3D"/>
    <w:pPr>
      <w:suppressAutoHyphens w:val="1"/>
      <w:autoSpaceDN w:val="0"/>
      <w:textAlignment w:val="baseline"/>
    </w:pPr>
    <w:rPr>
      <w:rFonts w:cs="Tahoma" w:eastAsia="Arial Unicode MS"/>
      <w:kern w:val="3"/>
    </w:rPr>
  </w:style>
  <w:style w:type="paragraph" w:styleId="Ttulo1">
    <w:name w:val="heading 1"/>
    <w:basedOn w:val="Heading"/>
    <w:next w:val="Textbody"/>
    <w:link w:val="Ttulo1Car"/>
    <w:uiPriority w:val="9"/>
    <w:qFormat w:val="1"/>
    <w:rsid w:val="00D53E3D"/>
    <w:pPr>
      <w:pageBreakBefore w:val="1"/>
      <w:numPr>
        <w:numId w:val="1"/>
      </w:numPr>
      <w:ind w:left="431" w:hanging="431"/>
      <w:outlineLvl w:val="0"/>
    </w:pPr>
    <w:rPr>
      <w:rFonts w:ascii="Eras Md BT" w:hAnsi="Eras Md BT"/>
      <w:b w:val="1"/>
      <w:bCs w:val="1"/>
    </w:rPr>
  </w:style>
  <w:style w:type="paragraph" w:styleId="Ttulo2">
    <w:name w:val="heading 2"/>
    <w:basedOn w:val="Heading"/>
    <w:next w:val="Textbody"/>
    <w:link w:val="Ttulo2Car"/>
    <w:uiPriority w:val="9"/>
    <w:unhideWhenUsed w:val="1"/>
    <w:qFormat w:val="1"/>
    <w:rsid w:val="00D53E3D"/>
    <w:pPr>
      <w:numPr>
        <w:ilvl w:val="1"/>
        <w:numId w:val="1"/>
      </w:numPr>
      <w:outlineLvl w:val="1"/>
    </w:pPr>
    <w:rPr>
      <w:rFonts w:ascii="Eras Md BT" w:hAnsi="Eras Md BT"/>
      <w:b w:val="1"/>
      <w:bCs w:val="1"/>
      <w:i w:val="1"/>
      <w:iCs w:val="1"/>
    </w:rPr>
  </w:style>
  <w:style w:type="paragraph" w:styleId="Ttulo3">
    <w:name w:val="heading 3"/>
    <w:basedOn w:val="Heading"/>
    <w:next w:val="Textbody"/>
    <w:link w:val="Ttulo3Car"/>
    <w:uiPriority w:val="9"/>
    <w:semiHidden w:val="1"/>
    <w:unhideWhenUsed w:val="1"/>
    <w:qFormat w:val="1"/>
    <w:rsid w:val="00D53E3D"/>
    <w:pPr>
      <w:numPr>
        <w:ilvl w:val="2"/>
        <w:numId w:val="1"/>
      </w:numPr>
      <w:outlineLvl w:val="2"/>
    </w:pPr>
    <w:rPr>
      <w:rFonts w:ascii="Eras Md BT" w:hAnsi="Eras Md BT"/>
      <w:b w:val="1"/>
      <w:bCs w:val="1"/>
    </w:rPr>
  </w:style>
  <w:style w:type="paragraph" w:styleId="Ttulo4">
    <w:name w:val="heading 4"/>
    <w:basedOn w:val="Heading"/>
    <w:next w:val="Textbody"/>
    <w:link w:val="Ttulo4Car"/>
    <w:uiPriority w:val="9"/>
    <w:semiHidden w:val="1"/>
    <w:unhideWhenUsed w:val="1"/>
    <w:qFormat w:val="1"/>
    <w:rsid w:val="00D53E3D"/>
    <w:pPr>
      <w:numPr>
        <w:ilvl w:val="3"/>
        <w:numId w:val="1"/>
      </w:numPr>
      <w:outlineLvl w:val="3"/>
    </w:pPr>
    <w:rPr>
      <w:rFonts w:ascii="Eras Md BT" w:hAnsi="Eras Md BT"/>
      <w:b w:val="1"/>
      <w:bCs w:val="1"/>
      <w:i w:val="1"/>
      <w:iCs w:val="1"/>
      <w:sz w:val="24"/>
    </w:rPr>
  </w:style>
  <w:style w:type="paragraph" w:styleId="Ttulo5">
    <w:name w:val="heading 5"/>
    <w:basedOn w:val="Heading"/>
    <w:next w:val="Textbody"/>
    <w:link w:val="Ttulo5Car"/>
    <w:uiPriority w:val="9"/>
    <w:semiHidden w:val="1"/>
    <w:unhideWhenUsed w:val="1"/>
    <w:qFormat w:val="1"/>
    <w:rsid w:val="00D53E3D"/>
    <w:pPr>
      <w:numPr>
        <w:ilvl w:val="4"/>
        <w:numId w:val="1"/>
      </w:numPr>
      <w:outlineLvl w:val="4"/>
    </w:pPr>
    <w:rPr>
      <w:rFonts w:ascii="NewsGotT" w:hAnsi="NewsGotT"/>
      <w:b w:val="1"/>
      <w:bCs w:val="1"/>
      <w:i w:val="1"/>
      <w:sz w:val="26"/>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Tema"/>
    <w:next w:val="Subttulo"/>
    <w:link w:val="TtuloCar"/>
    <w:uiPriority w:val="10"/>
    <w:qFormat w:val="1"/>
    <w:rsid w:val="00D53E3D"/>
    <w:pPr>
      <w:pBdr>
        <w:bottom w:color="94bd5e" w:space="0" w:sz="2" w:val="single"/>
      </w:pBdr>
      <w:spacing w:after="0"/>
    </w:pPr>
    <w:rPr>
      <w:bCs w:val="1"/>
      <w:sz w:val="36"/>
      <w:szCs w:val="36"/>
    </w:rPr>
  </w:style>
  <w:style w:type="character" w:styleId="Ttulo1Car" w:customStyle="1">
    <w:name w:val="Título 1 Car"/>
    <w:basedOn w:val="Fuentedeprrafopredeter"/>
    <w:link w:val="Ttulo1"/>
    <w:rsid w:val="00D53E3D"/>
    <w:rPr>
      <w:rFonts w:ascii="Eras Md BT" w:cs="Tahoma" w:eastAsia="MS Mincho" w:hAnsi="Eras Md BT"/>
      <w:b w:val="1"/>
      <w:bCs w:val="1"/>
      <w:kern w:val="3"/>
      <w:sz w:val="28"/>
      <w:szCs w:val="28"/>
      <w:lang w:eastAsia="es-CL" w:val="es-ES"/>
    </w:rPr>
  </w:style>
  <w:style w:type="character" w:styleId="Ttulo2Car" w:customStyle="1">
    <w:name w:val="Título 2 Car"/>
    <w:basedOn w:val="Fuentedeprrafopredeter"/>
    <w:link w:val="Ttulo2"/>
    <w:rsid w:val="00D53E3D"/>
    <w:rPr>
      <w:rFonts w:ascii="Eras Md BT" w:cs="Tahoma" w:eastAsia="MS Mincho" w:hAnsi="Eras Md BT"/>
      <w:b w:val="1"/>
      <w:bCs w:val="1"/>
      <w:i w:val="1"/>
      <w:iCs w:val="1"/>
      <w:kern w:val="3"/>
      <w:sz w:val="28"/>
      <w:szCs w:val="28"/>
      <w:lang w:eastAsia="es-CL" w:val="es-ES"/>
    </w:rPr>
  </w:style>
  <w:style w:type="character" w:styleId="Ttulo3Car" w:customStyle="1">
    <w:name w:val="Título 3 Car"/>
    <w:basedOn w:val="Fuentedeprrafopredeter"/>
    <w:link w:val="Ttulo3"/>
    <w:rsid w:val="00D53E3D"/>
    <w:rPr>
      <w:rFonts w:ascii="Eras Md BT" w:cs="Tahoma" w:eastAsia="MS Mincho" w:hAnsi="Eras Md BT"/>
      <w:b w:val="1"/>
      <w:bCs w:val="1"/>
      <w:kern w:val="3"/>
      <w:sz w:val="28"/>
      <w:szCs w:val="28"/>
      <w:lang w:eastAsia="es-CL" w:val="es-ES"/>
    </w:rPr>
  </w:style>
  <w:style w:type="character" w:styleId="Ttulo4Car" w:customStyle="1">
    <w:name w:val="Título 4 Car"/>
    <w:basedOn w:val="Fuentedeprrafopredeter"/>
    <w:link w:val="Ttulo4"/>
    <w:rsid w:val="00D53E3D"/>
    <w:rPr>
      <w:rFonts w:ascii="Eras Md BT" w:cs="Tahoma" w:eastAsia="MS Mincho" w:hAnsi="Eras Md BT"/>
      <w:b w:val="1"/>
      <w:bCs w:val="1"/>
      <w:i w:val="1"/>
      <w:iCs w:val="1"/>
      <w:kern w:val="3"/>
      <w:sz w:val="24"/>
      <w:szCs w:val="28"/>
      <w:lang w:eastAsia="es-CL" w:val="es-ES"/>
    </w:rPr>
  </w:style>
  <w:style w:type="character" w:styleId="Ttulo5Car" w:customStyle="1">
    <w:name w:val="Título 5 Car"/>
    <w:basedOn w:val="Fuentedeprrafopredeter"/>
    <w:link w:val="Ttulo5"/>
    <w:rsid w:val="00D53E3D"/>
    <w:rPr>
      <w:rFonts w:ascii="NewsGotT" w:cs="Tahoma" w:eastAsia="MS Mincho" w:hAnsi="NewsGotT"/>
      <w:b w:val="1"/>
      <w:bCs w:val="1"/>
      <w:i w:val="1"/>
      <w:kern w:val="3"/>
      <w:sz w:val="26"/>
      <w:szCs w:val="28"/>
      <w:lang w:eastAsia="es-CL" w:val="es-ES"/>
    </w:rPr>
  </w:style>
  <w:style w:type="numbering" w:styleId="WWOutlineListStyle4" w:customStyle="1">
    <w:name w:val="WW_OutlineListStyle_4"/>
    <w:basedOn w:val="Sinlista"/>
    <w:rsid w:val="00D53E3D"/>
  </w:style>
  <w:style w:type="paragraph" w:styleId="Standard" w:customStyle="1">
    <w:name w:val="Standard"/>
    <w:rsid w:val="00D53E3D"/>
    <w:pPr>
      <w:suppressAutoHyphens w:val="1"/>
      <w:autoSpaceDN w:val="0"/>
      <w:textAlignment w:val="baseline"/>
    </w:pPr>
    <w:rPr>
      <w:rFonts w:ascii="NewsGotT" w:cs="Tahoma" w:eastAsia="Arial Unicode MS" w:hAnsi="NewsGotT"/>
      <w:kern w:val="3"/>
      <w:sz w:val="20"/>
    </w:rPr>
  </w:style>
  <w:style w:type="paragraph" w:styleId="Heading" w:customStyle="1">
    <w:name w:val="Heading"/>
    <w:basedOn w:val="Standard"/>
    <w:next w:val="Textbody"/>
    <w:rsid w:val="00D53E3D"/>
    <w:pPr>
      <w:keepNext w:val="1"/>
      <w:spacing w:after="120" w:before="240"/>
    </w:pPr>
    <w:rPr>
      <w:rFonts w:ascii="Arial" w:eastAsia="MS Mincho" w:hAnsi="Arial"/>
      <w:sz w:val="28"/>
      <w:szCs w:val="28"/>
    </w:rPr>
  </w:style>
  <w:style w:type="paragraph" w:styleId="Textbody" w:customStyle="1">
    <w:name w:val="Text body"/>
    <w:basedOn w:val="Standard"/>
    <w:rsid w:val="00D53E3D"/>
    <w:pPr>
      <w:spacing w:after="120"/>
      <w:jc w:val="both"/>
    </w:pPr>
    <w:rPr>
      <w:sz w:val="22"/>
    </w:rPr>
  </w:style>
  <w:style w:type="paragraph" w:styleId="Encabezado">
    <w:name w:val="header"/>
    <w:basedOn w:val="Standard"/>
    <w:link w:val="EncabezadoCar"/>
    <w:uiPriority w:val="99"/>
    <w:rsid w:val="00D53E3D"/>
    <w:pPr>
      <w:suppressLineNumbers w:val="1"/>
      <w:tabs>
        <w:tab w:val="center" w:pos="4818"/>
        <w:tab w:val="right" w:pos="9637"/>
      </w:tabs>
    </w:pPr>
    <w:rPr>
      <w:rFonts w:ascii="Tahoma" w:hAnsi="Tahoma"/>
      <w:b w:val="1"/>
      <w:color w:val="ffffff"/>
    </w:rPr>
  </w:style>
  <w:style w:type="character" w:styleId="EncabezadoCar" w:customStyle="1">
    <w:name w:val="Encabezado Car"/>
    <w:basedOn w:val="Fuentedeprrafopredeter"/>
    <w:link w:val="Encabezado"/>
    <w:uiPriority w:val="99"/>
    <w:rsid w:val="00D53E3D"/>
    <w:rPr>
      <w:rFonts w:ascii="Tahoma" w:cs="Tahoma" w:eastAsia="Arial Unicode MS" w:hAnsi="Tahoma"/>
      <w:b w:val="1"/>
      <w:color w:val="ffffff"/>
      <w:kern w:val="3"/>
      <w:sz w:val="20"/>
      <w:szCs w:val="24"/>
      <w:lang w:eastAsia="es-CL" w:val="es-ES"/>
    </w:rPr>
  </w:style>
  <w:style w:type="paragraph" w:styleId="TableContents" w:customStyle="1">
    <w:name w:val="Table Contents"/>
    <w:basedOn w:val="Standard"/>
    <w:rsid w:val="00D53E3D"/>
    <w:pPr>
      <w:suppressLineNumbers w:val="1"/>
      <w:jc w:val="both"/>
    </w:pPr>
  </w:style>
  <w:style w:type="paragraph" w:styleId="HojadeControl" w:customStyle="1">
    <w:name w:val="Hoja de Control"/>
    <w:basedOn w:val="Textbody"/>
    <w:rsid w:val="00D53E3D"/>
    <w:rPr>
      <w:rFonts w:ascii="Eras Md BT" w:hAnsi="Eras Md BT"/>
      <w:b w:val="1"/>
      <w:sz w:val="28"/>
    </w:rPr>
  </w:style>
  <w:style w:type="paragraph" w:styleId="Contents1" w:customStyle="1">
    <w:name w:val="Contents 1"/>
    <w:basedOn w:val="Normal"/>
    <w:rsid w:val="00D53E3D"/>
    <w:pPr>
      <w:suppressLineNumbers w:val="1"/>
      <w:tabs>
        <w:tab w:val="right" w:leader="dot" w:pos="9128"/>
      </w:tabs>
      <w:spacing w:after="113" w:before="113"/>
      <w:ind w:left="57"/>
    </w:pPr>
    <w:rPr>
      <w:rFonts w:ascii="NewsGotT" w:hAnsi="NewsGotT"/>
      <w:sz w:val="20"/>
    </w:rPr>
  </w:style>
  <w:style w:type="paragraph" w:styleId="Tema" w:customStyle="1">
    <w:name w:val="Tema"/>
    <w:basedOn w:val="Standard"/>
    <w:rsid w:val="00D53E3D"/>
    <w:pPr>
      <w:spacing w:after="170"/>
      <w:jc w:val="right"/>
    </w:pPr>
    <w:rPr>
      <w:rFonts w:ascii="Eras Bk BT" w:hAnsi="Eras Bk BT"/>
      <w:b w:val="1"/>
      <w:sz w:val="32"/>
    </w:rPr>
  </w:style>
  <w:style w:type="character" w:styleId="TtuloCar" w:customStyle="1">
    <w:name w:val="Título Car"/>
    <w:basedOn w:val="Fuentedeprrafopredeter"/>
    <w:link w:val="Ttulo"/>
    <w:rsid w:val="00D53E3D"/>
    <w:rPr>
      <w:rFonts w:ascii="Eras Bk BT" w:cs="Tahoma" w:eastAsia="Arial Unicode MS" w:hAnsi="Eras Bk BT"/>
      <w:b w:val="1"/>
      <w:bCs w:val="1"/>
      <w:kern w:val="3"/>
      <w:sz w:val="36"/>
      <w:szCs w:val="36"/>
      <w:lang w:eastAsia="es-CL" w:val="es-ES"/>
    </w:rPr>
  </w:style>
  <w:style w:type="paragraph" w:styleId="Subttulo">
    <w:name w:val="Subtitle"/>
    <w:basedOn w:val="Normal"/>
    <w:next w:val="Normal"/>
    <w:link w:val="SubttuloCar"/>
    <w:uiPriority w:val="11"/>
    <w:qFormat w:val="1"/>
    <w:pPr>
      <w:keepNext w:val="1"/>
      <w:pBdr>
        <w:top w:space="0" w:sz="0" w:val="nil"/>
        <w:left w:space="0" w:sz="0" w:val="nil"/>
        <w:bottom w:space="0" w:sz="0" w:val="nil"/>
        <w:right w:space="0" w:sz="0" w:val="nil"/>
        <w:between w:space="0" w:sz="0" w:val="nil"/>
      </w:pBdr>
      <w:jc w:val="right"/>
    </w:pPr>
    <w:rPr>
      <w:rFonts w:ascii="Eras Bk BT" w:cs="Eras Bk BT" w:eastAsia="Eras Bk BT" w:hAnsi="Eras Bk BT"/>
      <w:b w:val="1"/>
      <w:i w:val="1"/>
      <w:color w:val="000000"/>
      <w:sz w:val="28"/>
      <w:szCs w:val="28"/>
    </w:rPr>
  </w:style>
  <w:style w:type="character" w:styleId="SubttuloCar" w:customStyle="1">
    <w:name w:val="Subtítulo Car"/>
    <w:basedOn w:val="Fuentedeprrafopredeter"/>
    <w:link w:val="Subttulo"/>
    <w:rsid w:val="00D53E3D"/>
    <w:rPr>
      <w:rFonts w:ascii="Eras Bk BT" w:cs="Tahoma" w:eastAsia="MS Mincho" w:hAnsi="Eras Bk BT"/>
      <w:b w:val="1"/>
      <w:i w:val="1"/>
      <w:iCs w:val="1"/>
      <w:kern w:val="3"/>
      <w:sz w:val="28"/>
      <w:szCs w:val="28"/>
      <w:lang w:eastAsia="es-CL" w:val="es-ES"/>
    </w:rPr>
  </w:style>
  <w:style w:type="paragraph" w:styleId="Notaalpi" w:customStyle="1">
    <w:name w:val="Nota al pié"/>
    <w:basedOn w:val="Textbody"/>
    <w:rsid w:val="00D53E3D"/>
    <w:pPr>
      <w:jc w:val="right"/>
    </w:pPr>
    <w:rPr>
      <w:sz w:val="24"/>
    </w:rPr>
  </w:style>
  <w:style w:type="paragraph" w:styleId="Piedepgina">
    <w:name w:val="footer"/>
    <w:basedOn w:val="Standard"/>
    <w:link w:val="PiedepginaCar"/>
    <w:rsid w:val="00D53E3D"/>
    <w:pPr>
      <w:suppressLineNumbers w:val="1"/>
      <w:tabs>
        <w:tab w:val="center" w:pos="4535"/>
        <w:tab w:val="right" w:pos="9071"/>
      </w:tabs>
    </w:pPr>
  </w:style>
  <w:style w:type="character" w:styleId="PiedepginaCar" w:customStyle="1">
    <w:name w:val="Pie de página Car"/>
    <w:basedOn w:val="Fuentedeprrafopredeter"/>
    <w:link w:val="Piedepgina"/>
    <w:rsid w:val="00D53E3D"/>
    <w:rPr>
      <w:rFonts w:ascii="NewsGotT" w:cs="Tahoma" w:eastAsia="Arial Unicode MS" w:hAnsi="NewsGotT"/>
      <w:kern w:val="3"/>
      <w:sz w:val="20"/>
      <w:szCs w:val="24"/>
      <w:lang w:eastAsia="es-CL" w:val="es-ES"/>
    </w:rPr>
  </w:style>
  <w:style w:type="paragraph" w:styleId="Textodeglobo">
    <w:name w:val="Balloon Text"/>
    <w:basedOn w:val="Normal"/>
    <w:link w:val="TextodegloboCar"/>
    <w:uiPriority w:val="99"/>
    <w:semiHidden w:val="1"/>
    <w:unhideWhenUsed w:val="1"/>
    <w:rsid w:val="00247330"/>
    <w:rPr>
      <w:rFonts w:ascii="Tahoma" w:hAnsi="Tahoma"/>
      <w:sz w:val="16"/>
      <w:szCs w:val="16"/>
    </w:rPr>
  </w:style>
  <w:style w:type="character" w:styleId="TextodegloboCar" w:customStyle="1">
    <w:name w:val="Texto de globo Car"/>
    <w:basedOn w:val="Fuentedeprrafopredeter"/>
    <w:link w:val="Textodeglobo"/>
    <w:uiPriority w:val="99"/>
    <w:semiHidden w:val="1"/>
    <w:rsid w:val="00247330"/>
    <w:rPr>
      <w:rFonts w:ascii="Tahoma" w:cs="Tahoma" w:eastAsia="Arial Unicode MS" w:hAnsi="Tahoma"/>
      <w:kern w:val="3"/>
      <w:sz w:val="16"/>
      <w:szCs w:val="16"/>
      <w:lang w:eastAsia="es-CL" w:val="es-ES"/>
    </w:rPr>
  </w:style>
  <w:style w:type="paragraph" w:styleId="TtuloTDC">
    <w:name w:val="TOC Heading"/>
    <w:basedOn w:val="Ttulo1"/>
    <w:next w:val="Normal"/>
    <w:uiPriority w:val="39"/>
    <w:unhideWhenUsed w:val="1"/>
    <w:qFormat w:val="1"/>
    <w:rsid w:val="0068688D"/>
    <w:pPr>
      <w:keepLines w:val="1"/>
      <w:pageBreakBefore w:val="0"/>
      <w:widowControl w:val="1"/>
      <w:numPr>
        <w:numId w:val="0"/>
      </w:numPr>
      <w:suppressAutoHyphens w:val="0"/>
      <w:autoSpaceDN w:val="1"/>
      <w:spacing w:after="0" w:before="480" w:line="276" w:lineRule="auto"/>
      <w:textAlignment w:val="auto"/>
      <w:outlineLvl w:val="9"/>
    </w:pPr>
    <w:rPr>
      <w:rFonts w:asciiTheme="majorHAnsi" w:cstheme="majorBidi" w:eastAsiaTheme="majorEastAsia" w:hAnsiTheme="majorHAnsi"/>
      <w:color w:val="365f91" w:themeColor="accent1" w:themeShade="0000BF"/>
      <w:kern w:val="0"/>
    </w:rPr>
  </w:style>
  <w:style w:type="paragraph" w:styleId="TDC1">
    <w:name w:val="toc 1"/>
    <w:basedOn w:val="Normal"/>
    <w:next w:val="Normal"/>
    <w:autoRedefine w:val="1"/>
    <w:uiPriority w:val="39"/>
    <w:unhideWhenUsed w:val="1"/>
    <w:rsid w:val="0068688D"/>
    <w:pPr>
      <w:widowControl w:val="1"/>
      <w:suppressAutoHyphens w:val="0"/>
      <w:autoSpaceDN w:val="1"/>
      <w:spacing w:after="100" w:line="276" w:lineRule="auto"/>
      <w:textAlignment w:val="auto"/>
    </w:pPr>
    <w:rPr>
      <w:rFonts w:asciiTheme="minorHAnsi" w:cstheme="minorBidi" w:eastAsiaTheme="minorEastAsia" w:hAnsiTheme="minorHAnsi"/>
      <w:kern w:val="0"/>
      <w:sz w:val="22"/>
      <w:szCs w:val="22"/>
      <w:lang w:val="es-CL"/>
    </w:rPr>
  </w:style>
  <w:style w:type="character" w:styleId="Hipervnculo">
    <w:name w:val="Hyperlink"/>
    <w:basedOn w:val="Fuentedeprrafopredeter"/>
    <w:uiPriority w:val="99"/>
    <w:unhideWhenUsed w:val="1"/>
    <w:rsid w:val="0068688D"/>
    <w:rPr>
      <w:color w:val="0000ff" w:themeColor="hyperlink"/>
      <w:u w:val="single"/>
    </w:rPr>
  </w:style>
  <w:style w:type="paragraph" w:styleId="TDC2">
    <w:name w:val="toc 2"/>
    <w:basedOn w:val="Normal"/>
    <w:next w:val="Normal"/>
    <w:autoRedefine w:val="1"/>
    <w:uiPriority w:val="39"/>
    <w:unhideWhenUsed w:val="1"/>
    <w:rsid w:val="0068688D"/>
    <w:pPr>
      <w:spacing w:after="100"/>
      <w:ind w:left="240"/>
    </w:pPr>
  </w:style>
  <w:style w:type="table" w:styleId="a" w:customStyle="1">
    <w:basedOn w:val="TableNormal"/>
    <w:tblPr>
      <w:tblStyleRowBandSize w:val="1"/>
      <w:tblStyleColBandSize w:val="1"/>
      <w:tblCellMar>
        <w:top w:w="0.0" w:type="dxa"/>
        <w:left w:w="10.0" w:type="dxa"/>
        <w:bottom w:w="0.0" w:type="dxa"/>
        <w:right w:w="10.0" w:type="dxa"/>
      </w:tblCellMar>
    </w:tblPr>
  </w:style>
  <w:style w:type="table" w:styleId="a0" w:customStyle="1">
    <w:basedOn w:val="TableNormal"/>
    <w:tblPr>
      <w:tblStyleRowBandSize w:val="1"/>
      <w:tblStyleColBandSize w:val="1"/>
      <w:tblCellMar>
        <w:top w:w="0.0" w:type="dxa"/>
        <w:left w:w="10.0" w:type="dxa"/>
        <w:bottom w:w="0.0" w:type="dxa"/>
        <w:right w:w="10.0" w:type="dxa"/>
      </w:tblCellMar>
    </w:tblPr>
  </w:style>
  <w:style w:type="table" w:styleId="a1" w:customStyle="1">
    <w:basedOn w:val="TableNormal"/>
    <w:tblPr>
      <w:tblStyleRowBandSize w:val="1"/>
      <w:tblStyleColBandSize w:val="1"/>
      <w:tblCellMar>
        <w:top w:w="0.0" w:type="dxa"/>
        <w:left w:w="10.0" w:type="dxa"/>
        <w:bottom w:w="0.0" w:type="dxa"/>
        <w:right w:w="10.0" w:type="dxa"/>
      </w:tblCellMar>
    </w:tblPr>
  </w:style>
  <w:style w:type="paragraph" w:styleId="Subtitle">
    <w:name w:val="Subtitle"/>
    <w:basedOn w:val="Normal"/>
    <w:next w:val="Normal"/>
    <w:pPr>
      <w:keepNext w:val="1"/>
      <w:pBdr>
        <w:top w:space="0" w:sz="0" w:val="nil"/>
        <w:left w:space="0" w:sz="0" w:val="nil"/>
        <w:bottom w:space="0" w:sz="0" w:val="nil"/>
        <w:right w:space="0" w:sz="0" w:val="nil"/>
        <w:between w:space="0" w:sz="0" w:val="nil"/>
      </w:pBdr>
      <w:jc w:val="right"/>
    </w:pPr>
    <w:rPr>
      <w:rFonts w:ascii="Eras Bk BT" w:cs="Eras Bk BT" w:eastAsia="Eras Bk BT" w:hAnsi="Eras Bk BT"/>
      <w:b w:val="1"/>
      <w:i w:val="1"/>
      <w:color w:val="000000"/>
      <w:sz w:val="28"/>
      <w:szCs w:val="2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1.png"/><Relationship Id="rId22" Type="http://schemas.openxmlformats.org/officeDocument/2006/relationships/image" Target="media/image5.png"/><Relationship Id="rId10" Type="http://schemas.openxmlformats.org/officeDocument/2006/relationships/image" Target="media/image17.png"/><Relationship Id="rId21" Type="http://schemas.openxmlformats.org/officeDocument/2006/relationships/image" Target="media/image1.png"/><Relationship Id="rId13" Type="http://schemas.openxmlformats.org/officeDocument/2006/relationships/image" Target="media/image6.png"/><Relationship Id="rId24" Type="http://schemas.openxmlformats.org/officeDocument/2006/relationships/footer" Target="footer1.xml"/><Relationship Id="rId12" Type="http://schemas.openxmlformats.org/officeDocument/2006/relationships/image" Target="media/image14.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image" Target="media/image13.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15.png"/><Relationship Id="rId7" Type="http://schemas.openxmlformats.org/officeDocument/2006/relationships/image" Target="media/image8.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LwcvavxIu5yPHgf1hl5oXOurIw==">CgMxLjAyCGguZ2pkZ3hzMgloLjMwajB6bGwyCWguMWZvYjl0ZTIJaC4zem55c2g3MgloLjJldDkycDAyCGgudHlqY3d0Mg5oLmtwaGNla3hzNWppNzIOaC5wMmY4bXg4OHQ3bzkyDmguZ3M3MXo3ZXJva3JrMg5oLmhya3RuZ2NrYTN1cDIOaC5jNzVkbnM4NW05dHgyDmguZGNiMHV1cmNsZXh3Mg5oLmhuMGEyc2g5Y3NscTIOaC5rNjYwY2E2dTRocWgyDmgubm9jb2p0ZWxydjNhMg1oLjVyaWFrNXhtNWEzMg5oLmJwc2hrMjV1cjR4YjIJaC4zZHk2dmttMgloLjF0M2g1c2Y4AHIhMWlBYzh6SFpMcEJpMURjdGgwOTgxY21yUmdHYllzcEp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2016-12-15T19:14:00Z</dcterms:created>
  <dc:creator>Gio</dc:creator>
</cp:coreProperties>
</file>